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A4" w:rsidRPr="00F40CAA" w:rsidRDefault="00FC56A4" w:rsidP="004B746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40CAA">
        <w:rPr>
          <w:rFonts w:ascii="Times New Roman" w:hAnsi="Times New Roman"/>
          <w:sz w:val="24"/>
          <w:szCs w:val="24"/>
        </w:rPr>
        <w:t>Управление  образования</w:t>
      </w:r>
      <w:proofErr w:type="gramEnd"/>
      <w:r w:rsidRPr="00F40CAA">
        <w:rPr>
          <w:rFonts w:ascii="Times New Roman" w:hAnsi="Times New Roman"/>
          <w:sz w:val="24"/>
          <w:szCs w:val="24"/>
        </w:rPr>
        <w:t xml:space="preserve"> Администрации муниципального района</w:t>
      </w:r>
    </w:p>
    <w:p w:rsidR="00FC56A4" w:rsidRPr="00F40CAA" w:rsidRDefault="00FC56A4" w:rsidP="004B746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40CAA">
        <w:rPr>
          <w:rFonts w:ascii="Times New Roman" w:hAnsi="Times New Roman"/>
          <w:sz w:val="24"/>
          <w:szCs w:val="24"/>
        </w:rPr>
        <w:t>Туймазинский</w:t>
      </w:r>
      <w:proofErr w:type="spellEnd"/>
      <w:r w:rsidRPr="00F40CAA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FC56A4" w:rsidRPr="00F40CAA" w:rsidRDefault="00FC56A4" w:rsidP="004B746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0CAA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№ </w:t>
      </w:r>
      <w:proofErr w:type="gramStart"/>
      <w:r w:rsidRPr="00F40CAA">
        <w:rPr>
          <w:rFonts w:ascii="Times New Roman" w:hAnsi="Times New Roman"/>
          <w:sz w:val="24"/>
          <w:szCs w:val="24"/>
        </w:rPr>
        <w:t>3  с.</w:t>
      </w:r>
      <w:proofErr w:type="gramEnd"/>
      <w:r w:rsidRPr="00F40CAA">
        <w:rPr>
          <w:rFonts w:ascii="Times New Roman" w:hAnsi="Times New Roman"/>
          <w:sz w:val="24"/>
          <w:szCs w:val="24"/>
        </w:rPr>
        <w:t xml:space="preserve"> Кандры муниципального района</w:t>
      </w:r>
    </w:p>
    <w:p w:rsidR="00FC56A4" w:rsidRPr="00F40CAA" w:rsidRDefault="00FC56A4" w:rsidP="004B746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40CAA">
        <w:rPr>
          <w:rFonts w:ascii="Times New Roman" w:hAnsi="Times New Roman"/>
          <w:sz w:val="24"/>
          <w:szCs w:val="24"/>
        </w:rPr>
        <w:t>Туймазинский</w:t>
      </w:r>
      <w:proofErr w:type="spellEnd"/>
      <w:r w:rsidRPr="00F40CAA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FC56A4" w:rsidRPr="001F3254" w:rsidRDefault="00FC56A4" w:rsidP="004B746F">
      <w:pPr>
        <w:spacing w:line="360" w:lineRule="auto"/>
        <w:ind w:firstLine="709"/>
        <w:rPr>
          <w:sz w:val="24"/>
          <w:szCs w:val="24"/>
        </w:rPr>
      </w:pPr>
    </w:p>
    <w:p w:rsidR="00FC56A4" w:rsidRPr="009D3216" w:rsidRDefault="00FC56A4" w:rsidP="004B746F">
      <w:pPr>
        <w:spacing w:line="360" w:lineRule="auto"/>
        <w:ind w:firstLine="709"/>
        <w:rPr>
          <w:sz w:val="28"/>
          <w:szCs w:val="28"/>
        </w:rPr>
      </w:pPr>
    </w:p>
    <w:p w:rsidR="00FC56A4" w:rsidRDefault="00FC56A4" w:rsidP="004B746F">
      <w:pPr>
        <w:spacing w:line="360" w:lineRule="auto"/>
        <w:ind w:firstLine="709"/>
        <w:rPr>
          <w:sz w:val="28"/>
          <w:szCs w:val="28"/>
        </w:rPr>
      </w:pPr>
    </w:p>
    <w:p w:rsidR="00FC56A4" w:rsidRDefault="00FC56A4" w:rsidP="004B746F">
      <w:pPr>
        <w:spacing w:line="360" w:lineRule="auto"/>
        <w:ind w:firstLine="709"/>
        <w:rPr>
          <w:sz w:val="28"/>
          <w:szCs w:val="28"/>
        </w:rPr>
      </w:pPr>
    </w:p>
    <w:p w:rsidR="00FC56A4" w:rsidRPr="00CB5A4F" w:rsidRDefault="00FC56A4" w:rsidP="004B746F">
      <w:pPr>
        <w:spacing w:line="360" w:lineRule="auto"/>
        <w:rPr>
          <w:sz w:val="28"/>
          <w:szCs w:val="28"/>
        </w:rPr>
      </w:pPr>
    </w:p>
    <w:p w:rsidR="00FC56A4" w:rsidRPr="00F40CAA" w:rsidRDefault="00FC56A4" w:rsidP="004B746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40CAA">
        <w:rPr>
          <w:rFonts w:ascii="Times New Roman" w:hAnsi="Times New Roman"/>
          <w:b/>
          <w:sz w:val="28"/>
          <w:szCs w:val="28"/>
        </w:rPr>
        <w:t>Творческий  проект</w:t>
      </w:r>
      <w:proofErr w:type="gramEnd"/>
    </w:p>
    <w:p w:rsidR="00FC56A4" w:rsidRDefault="00FC56A4" w:rsidP="004B746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0CAA">
        <w:rPr>
          <w:rFonts w:ascii="Times New Roman" w:hAnsi="Times New Roman"/>
          <w:b/>
          <w:sz w:val="28"/>
          <w:szCs w:val="28"/>
        </w:rPr>
        <w:t>"</w:t>
      </w:r>
      <w:proofErr w:type="gramStart"/>
      <w:r w:rsidRPr="00F40CAA">
        <w:rPr>
          <w:rFonts w:ascii="Times New Roman" w:hAnsi="Times New Roman"/>
          <w:b/>
          <w:sz w:val="28"/>
          <w:szCs w:val="28"/>
        </w:rPr>
        <w:t>Волшебный  куб</w:t>
      </w:r>
      <w:proofErr w:type="gramEnd"/>
      <w:r w:rsidRPr="00F40CAA">
        <w:rPr>
          <w:rFonts w:ascii="Times New Roman" w:hAnsi="Times New Roman"/>
          <w:b/>
          <w:sz w:val="28"/>
          <w:szCs w:val="28"/>
        </w:rPr>
        <w:t>"</w:t>
      </w:r>
    </w:p>
    <w:p w:rsidR="00FC56A4" w:rsidRPr="00F40CAA" w:rsidRDefault="00FC56A4" w:rsidP="004B746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56A4" w:rsidRPr="00F40CAA" w:rsidRDefault="00FC56A4" w:rsidP="004B746F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                                                    Выполнила: </w:t>
      </w:r>
    </w:p>
    <w:p w:rsidR="00FC56A4" w:rsidRPr="00F40CAA" w:rsidRDefault="00FC56A4" w:rsidP="004B746F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Музыкальный руководитель: </w:t>
      </w:r>
    </w:p>
    <w:p w:rsidR="00FC56A4" w:rsidRPr="00F40CAA" w:rsidRDefault="00FC56A4" w:rsidP="004B746F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40CAA">
        <w:rPr>
          <w:rFonts w:ascii="Times New Roman" w:hAnsi="Times New Roman"/>
          <w:sz w:val="28"/>
          <w:szCs w:val="28"/>
        </w:rPr>
        <w:t>Хайрутдинова</w:t>
      </w:r>
      <w:proofErr w:type="spellEnd"/>
      <w:r w:rsidRPr="00F40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CAA">
        <w:rPr>
          <w:rFonts w:ascii="Times New Roman" w:hAnsi="Times New Roman"/>
          <w:sz w:val="28"/>
          <w:szCs w:val="28"/>
        </w:rPr>
        <w:t>Айгуль</w:t>
      </w:r>
      <w:proofErr w:type="spellEnd"/>
      <w:proofErr w:type="gramEnd"/>
      <w:r w:rsidRPr="00F40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CAA">
        <w:rPr>
          <w:rFonts w:ascii="Times New Roman" w:hAnsi="Times New Roman"/>
          <w:sz w:val="28"/>
          <w:szCs w:val="28"/>
        </w:rPr>
        <w:t>Алимовна</w:t>
      </w:r>
      <w:proofErr w:type="spellEnd"/>
    </w:p>
    <w:p w:rsidR="00FC56A4" w:rsidRPr="00F40CAA" w:rsidRDefault="00FC56A4" w:rsidP="004B746F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                                                             стаж </w:t>
      </w:r>
      <w:proofErr w:type="gramStart"/>
      <w:r w:rsidRPr="00F40CAA">
        <w:rPr>
          <w:rFonts w:ascii="Times New Roman" w:hAnsi="Times New Roman"/>
          <w:sz w:val="28"/>
          <w:szCs w:val="28"/>
        </w:rPr>
        <w:t>работы:  3</w:t>
      </w:r>
      <w:proofErr w:type="gramEnd"/>
      <w:r w:rsidRPr="00F40CAA">
        <w:rPr>
          <w:rFonts w:ascii="Times New Roman" w:hAnsi="Times New Roman"/>
          <w:sz w:val="28"/>
          <w:szCs w:val="28"/>
        </w:rPr>
        <w:t xml:space="preserve"> года </w:t>
      </w:r>
    </w:p>
    <w:p w:rsidR="00FC56A4" w:rsidRPr="00F40CAA" w:rsidRDefault="00FC56A4" w:rsidP="004B746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C56A4" w:rsidRPr="00F40CAA" w:rsidRDefault="00FC56A4" w:rsidP="004B746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C56A4" w:rsidRPr="00F40CAA" w:rsidRDefault="00FC56A4" w:rsidP="004B746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C56A4" w:rsidRPr="00F40CAA" w:rsidRDefault="00FC56A4" w:rsidP="004B746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C56A4" w:rsidRPr="00F40CAA" w:rsidRDefault="00FC56A4" w:rsidP="004B746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40CAA">
        <w:rPr>
          <w:rFonts w:ascii="Times New Roman" w:hAnsi="Times New Roman"/>
          <w:sz w:val="24"/>
          <w:szCs w:val="24"/>
        </w:rPr>
        <w:t xml:space="preserve">Туймазы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CAA">
        <w:rPr>
          <w:rFonts w:ascii="Times New Roman" w:hAnsi="Times New Roman"/>
          <w:sz w:val="24"/>
          <w:szCs w:val="24"/>
        </w:rPr>
        <w:t>2014</w:t>
      </w:r>
      <w:proofErr w:type="gramEnd"/>
      <w:r w:rsidRPr="00F40CAA">
        <w:rPr>
          <w:rFonts w:ascii="Times New Roman" w:hAnsi="Times New Roman"/>
          <w:sz w:val="24"/>
          <w:szCs w:val="24"/>
        </w:rPr>
        <w:t>г.</w:t>
      </w:r>
    </w:p>
    <w:p w:rsidR="00FC56A4" w:rsidRDefault="00FC56A4" w:rsidP="004B746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Музыкально – </w:t>
      </w:r>
      <w:proofErr w:type="gramStart"/>
      <w:r>
        <w:rPr>
          <w:sz w:val="28"/>
          <w:szCs w:val="28"/>
        </w:rPr>
        <w:t>дидактическое  пособие</w:t>
      </w:r>
      <w:proofErr w:type="gramEnd"/>
      <w:r>
        <w:rPr>
          <w:sz w:val="28"/>
          <w:szCs w:val="28"/>
        </w:rPr>
        <w:t xml:space="preserve">   «Волшебный  куб»</w:t>
      </w:r>
    </w:p>
    <w:p w:rsidR="00FC56A4" w:rsidRDefault="00FC56A4" w:rsidP="004B746F">
      <w:pPr>
        <w:pStyle w:val="a3"/>
        <w:ind w:firstLine="709"/>
        <w:jc w:val="right"/>
      </w:pPr>
      <w:r>
        <w:t>                                                  </w:t>
      </w:r>
      <w:r>
        <w:rPr>
          <w:rStyle w:val="a5"/>
          <w:b/>
          <w:bCs/>
        </w:rPr>
        <w:t>«Игра развивает индивидуальность;</w:t>
      </w:r>
    </w:p>
    <w:p w:rsidR="00FC56A4" w:rsidRDefault="00FC56A4" w:rsidP="004B746F">
      <w:pPr>
        <w:pStyle w:val="a3"/>
        <w:ind w:firstLine="709"/>
        <w:jc w:val="right"/>
      </w:pPr>
      <w:r>
        <w:rPr>
          <w:rStyle w:val="a5"/>
          <w:b/>
          <w:bCs/>
        </w:rPr>
        <w:t>                                                                          играя, ребёнок учится воспроизводить</w:t>
      </w:r>
    </w:p>
    <w:p w:rsidR="00FC56A4" w:rsidRDefault="00FC56A4" w:rsidP="004B746F">
      <w:pPr>
        <w:pStyle w:val="a3"/>
        <w:ind w:firstLine="709"/>
        <w:jc w:val="right"/>
      </w:pPr>
      <w:r>
        <w:rPr>
          <w:rStyle w:val="a5"/>
          <w:b/>
          <w:bCs/>
        </w:rPr>
        <w:t>                                                                      свои впечатления и идеи, поэтому игра-</w:t>
      </w:r>
    </w:p>
    <w:p w:rsidR="00FC56A4" w:rsidRDefault="00FC56A4" w:rsidP="004B746F">
      <w:pPr>
        <w:pStyle w:val="a3"/>
        <w:ind w:firstLine="709"/>
        <w:jc w:val="right"/>
      </w:pPr>
      <w:r>
        <w:rPr>
          <w:rStyle w:val="a5"/>
          <w:b/>
          <w:bCs/>
        </w:rPr>
        <w:t>                                                                         могущественное орудие для укрепления</w:t>
      </w:r>
    </w:p>
    <w:p w:rsidR="00FC56A4" w:rsidRDefault="00FC56A4" w:rsidP="004B746F">
      <w:pPr>
        <w:pStyle w:val="a3"/>
        <w:ind w:firstLine="709"/>
        <w:jc w:val="right"/>
      </w:pPr>
      <w:r>
        <w:rPr>
          <w:rStyle w:val="a5"/>
          <w:b/>
          <w:bCs/>
        </w:rPr>
        <w:t xml:space="preserve">                                                                   способности мыслить и для развития </w:t>
      </w:r>
    </w:p>
    <w:p w:rsidR="00FC56A4" w:rsidRDefault="00FC56A4" w:rsidP="004B746F">
      <w:pPr>
        <w:pStyle w:val="a3"/>
        <w:ind w:firstLine="709"/>
        <w:jc w:val="right"/>
      </w:pPr>
      <w:r>
        <w:rPr>
          <w:rStyle w:val="a5"/>
          <w:b/>
          <w:bCs/>
        </w:rPr>
        <w:t>                                                         сознания»</w:t>
      </w:r>
    </w:p>
    <w:p w:rsidR="00FC56A4" w:rsidRPr="00B059F6" w:rsidRDefault="00FC56A4" w:rsidP="004B746F">
      <w:pPr>
        <w:pStyle w:val="a3"/>
        <w:ind w:firstLine="709"/>
        <w:jc w:val="right"/>
      </w:pPr>
      <w:r>
        <w:rPr>
          <w:rStyle w:val="a5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a4"/>
          <w:i/>
          <w:iCs/>
        </w:rPr>
        <w:t>Э. Жак-</w:t>
      </w:r>
      <w:proofErr w:type="spellStart"/>
      <w:r>
        <w:rPr>
          <w:rStyle w:val="a4"/>
          <w:i/>
          <w:iCs/>
        </w:rPr>
        <w:t>Далькроз</w:t>
      </w:r>
      <w:proofErr w:type="spellEnd"/>
    </w:p>
    <w:p w:rsidR="00FC56A4" w:rsidRPr="00F40CAA" w:rsidRDefault="00FC56A4" w:rsidP="004B746F">
      <w:pPr>
        <w:pStyle w:val="listparagraph"/>
        <w:spacing w:line="360" w:lineRule="auto"/>
        <w:ind w:firstLine="709"/>
        <w:jc w:val="both"/>
        <w:rPr>
          <w:rStyle w:val="a4"/>
          <w:sz w:val="28"/>
          <w:szCs w:val="28"/>
        </w:rPr>
      </w:pPr>
      <w:r w:rsidRPr="00F40CAA">
        <w:rPr>
          <w:rStyle w:val="a4"/>
          <w:sz w:val="28"/>
          <w:szCs w:val="28"/>
        </w:rPr>
        <w:t xml:space="preserve">Введение </w:t>
      </w:r>
    </w:p>
    <w:p w:rsidR="000F560D" w:rsidRPr="000D33C2" w:rsidRDefault="000F560D" w:rsidP="000F560D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3C2">
        <w:rPr>
          <w:rFonts w:ascii="Times New Roman" w:hAnsi="Times New Roman"/>
          <w:sz w:val="28"/>
          <w:szCs w:val="28"/>
        </w:rPr>
        <w:t xml:space="preserve">Музыка – это </w:t>
      </w:r>
      <w:proofErr w:type="gramStart"/>
      <w:r w:rsidRPr="000D33C2">
        <w:rPr>
          <w:rFonts w:ascii="Times New Roman" w:hAnsi="Times New Roman"/>
          <w:sz w:val="28"/>
          <w:szCs w:val="28"/>
        </w:rPr>
        <w:t>движение  звуков</w:t>
      </w:r>
      <w:proofErr w:type="gramEnd"/>
      <w:r w:rsidRPr="000D33C2">
        <w:rPr>
          <w:rFonts w:ascii="Times New Roman" w:hAnsi="Times New Roman"/>
          <w:sz w:val="28"/>
          <w:szCs w:val="28"/>
        </w:rPr>
        <w:t xml:space="preserve">, различных по высоте, тембру, динамике, длительности, определённым образом организованных в музыкальных  ладах (мажорном и минорном).  Их различие в отдельно взятых звуках составляет основу простейших сенсорных музыкальных способностей. В настоящее время формированию музыкально-сенсорных способностей детей уделяется мало внимания. А между тем, исследования таких известных педагогов </w:t>
      </w:r>
      <w:proofErr w:type="gramStart"/>
      <w:r w:rsidRPr="000D33C2">
        <w:rPr>
          <w:rFonts w:ascii="Times New Roman" w:hAnsi="Times New Roman"/>
          <w:sz w:val="28"/>
          <w:szCs w:val="28"/>
        </w:rPr>
        <w:t>как  Выготский</w:t>
      </w:r>
      <w:proofErr w:type="gramEnd"/>
      <w:r w:rsidRPr="000D33C2">
        <w:rPr>
          <w:rFonts w:ascii="Times New Roman" w:hAnsi="Times New Roman"/>
          <w:sz w:val="28"/>
          <w:szCs w:val="28"/>
        </w:rPr>
        <w:t xml:space="preserve">  Л.С., Теплов Б.М., </w:t>
      </w:r>
      <w:proofErr w:type="spellStart"/>
      <w:r w:rsidRPr="000D33C2">
        <w:rPr>
          <w:rFonts w:ascii="Times New Roman" w:hAnsi="Times New Roman"/>
          <w:sz w:val="28"/>
          <w:szCs w:val="28"/>
        </w:rPr>
        <w:t>Радынова</w:t>
      </w:r>
      <w:proofErr w:type="spellEnd"/>
      <w:r w:rsidRPr="000D33C2">
        <w:rPr>
          <w:rFonts w:ascii="Times New Roman" w:hAnsi="Times New Roman"/>
          <w:sz w:val="28"/>
          <w:szCs w:val="28"/>
        </w:rPr>
        <w:t xml:space="preserve"> О.П.,  </w:t>
      </w:r>
      <w:proofErr w:type="spellStart"/>
      <w:r w:rsidRPr="000D33C2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0D33C2">
        <w:rPr>
          <w:rFonts w:ascii="Times New Roman" w:hAnsi="Times New Roman"/>
          <w:sz w:val="28"/>
          <w:szCs w:val="28"/>
        </w:rPr>
        <w:t xml:space="preserve"> И.М., </w:t>
      </w:r>
      <w:proofErr w:type="spellStart"/>
      <w:r w:rsidRPr="000D33C2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0D33C2">
        <w:rPr>
          <w:rFonts w:ascii="Times New Roman" w:hAnsi="Times New Roman"/>
          <w:sz w:val="28"/>
          <w:szCs w:val="28"/>
        </w:rPr>
        <w:t xml:space="preserve"> И.А. доказывают возможность и необходимость формирования памяти, воображения, мышления, способностей у всех детей без исключения.      </w:t>
      </w:r>
    </w:p>
    <w:p w:rsidR="000F560D" w:rsidRPr="000D33C2" w:rsidRDefault="000F560D" w:rsidP="000F560D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3C2">
        <w:rPr>
          <w:rFonts w:ascii="Times New Roman" w:hAnsi="Times New Roman"/>
          <w:sz w:val="28"/>
          <w:szCs w:val="28"/>
        </w:rPr>
        <w:t xml:space="preserve">     Развитие у детей музыкально-сенсорных способностей должно быть постоянно в поле зрения педагога, осуществляться различными методами и средствами, в том числе с помощью музыкально-дидактических пособий и игр. Ведь все </w:t>
      </w:r>
      <w:proofErr w:type="gramStart"/>
      <w:r w:rsidRPr="000D33C2">
        <w:rPr>
          <w:rFonts w:ascii="Times New Roman" w:hAnsi="Times New Roman"/>
          <w:sz w:val="28"/>
          <w:szCs w:val="28"/>
        </w:rPr>
        <w:t>пособия  и</w:t>
      </w:r>
      <w:proofErr w:type="gramEnd"/>
      <w:r w:rsidRPr="000D33C2">
        <w:rPr>
          <w:rFonts w:ascii="Times New Roman" w:hAnsi="Times New Roman"/>
          <w:sz w:val="28"/>
          <w:szCs w:val="28"/>
        </w:rPr>
        <w:t xml:space="preserve"> игры, используемые в образовательной деятельности, соединяют в себе все методы музыкального воспитания. Между музыкально-дидактическими пособиями и играми много общего. </w:t>
      </w:r>
      <w:proofErr w:type="gramStart"/>
      <w:r w:rsidRPr="000D33C2">
        <w:rPr>
          <w:rFonts w:ascii="Times New Roman" w:hAnsi="Times New Roman"/>
          <w:sz w:val="28"/>
          <w:szCs w:val="28"/>
        </w:rPr>
        <w:t>И те и другие</w:t>
      </w:r>
      <w:proofErr w:type="gramEnd"/>
      <w:r w:rsidRPr="000D33C2">
        <w:rPr>
          <w:rFonts w:ascii="Times New Roman" w:hAnsi="Times New Roman"/>
          <w:sz w:val="28"/>
          <w:szCs w:val="28"/>
        </w:rPr>
        <w:t xml:space="preserve"> направлены на развитие у детей представлений о свойствах </w:t>
      </w:r>
      <w:r w:rsidRPr="000D33C2">
        <w:rPr>
          <w:rFonts w:ascii="Times New Roman" w:hAnsi="Times New Roman"/>
          <w:sz w:val="28"/>
          <w:szCs w:val="28"/>
        </w:rPr>
        <w:lastRenderedPageBreak/>
        <w:t xml:space="preserve">«музыкального языка». </w:t>
      </w:r>
      <w:proofErr w:type="gramStart"/>
      <w:r w:rsidRPr="000D33C2">
        <w:rPr>
          <w:rFonts w:ascii="Times New Roman" w:hAnsi="Times New Roman"/>
          <w:sz w:val="28"/>
          <w:szCs w:val="28"/>
        </w:rPr>
        <w:t>Под  «</w:t>
      </w:r>
      <w:proofErr w:type="gramEnd"/>
      <w:r w:rsidRPr="000D33C2">
        <w:rPr>
          <w:rFonts w:ascii="Times New Roman" w:hAnsi="Times New Roman"/>
          <w:sz w:val="28"/>
          <w:szCs w:val="28"/>
        </w:rPr>
        <w:t>музыкальным языком»  понимается весь комплекс выразительных средств,  передача мыслей, чувств, т.е. содержание произведения,  характеристика выразительных интонаций, ритмического богатства, гармонического звучания, тембровой окраски, темповых, динамических нюансов и структуры  произведения.</w:t>
      </w:r>
    </w:p>
    <w:p w:rsidR="000F560D" w:rsidRPr="000D33C2" w:rsidRDefault="000F560D" w:rsidP="000F560D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3C2">
        <w:rPr>
          <w:rFonts w:ascii="Times New Roman" w:hAnsi="Times New Roman"/>
          <w:sz w:val="28"/>
          <w:szCs w:val="28"/>
        </w:rPr>
        <w:t xml:space="preserve"> Развитие музыкально-сенсорных способностей при обучении пению, </w:t>
      </w:r>
      <w:proofErr w:type="gramStart"/>
      <w:r w:rsidRPr="000D33C2">
        <w:rPr>
          <w:rFonts w:ascii="Times New Roman" w:hAnsi="Times New Roman"/>
          <w:sz w:val="28"/>
          <w:szCs w:val="28"/>
        </w:rPr>
        <w:t>слушанию  музыки</w:t>
      </w:r>
      <w:proofErr w:type="gramEnd"/>
      <w:r w:rsidRPr="000D33C2">
        <w:rPr>
          <w:rFonts w:ascii="Times New Roman" w:hAnsi="Times New Roman"/>
          <w:sz w:val="28"/>
          <w:szCs w:val="28"/>
        </w:rPr>
        <w:t>, ритмическим  движениям, играм  на детских музыкальных инструментах, помогает ребёнку вслушиваться и внимательно относиться к различным свойствам музыкальных  звуков и их сочетаниям, связывая это с определёнными пространственными представлениями.</w:t>
      </w:r>
    </w:p>
    <w:p w:rsidR="00FC56A4" w:rsidRPr="001B5625" w:rsidRDefault="00FC56A4" w:rsidP="000F560D">
      <w:pPr>
        <w:pStyle w:val="listparagraph"/>
        <w:spacing w:line="360" w:lineRule="auto"/>
        <w:ind w:firstLine="709"/>
        <w:jc w:val="both"/>
        <w:rPr>
          <w:sz w:val="28"/>
          <w:szCs w:val="28"/>
        </w:rPr>
      </w:pPr>
    </w:p>
    <w:p w:rsidR="00FC56A4" w:rsidRPr="00F40CAA" w:rsidRDefault="00FC56A4" w:rsidP="004B746F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17"/>
          <w:szCs w:val="17"/>
        </w:rPr>
      </w:pPr>
      <w:r w:rsidRPr="00F40CAA">
        <w:rPr>
          <w:rFonts w:ascii="Times New Roman" w:hAnsi="Times New Roman"/>
          <w:b/>
          <w:sz w:val="28"/>
          <w:szCs w:val="28"/>
        </w:rPr>
        <w:t xml:space="preserve">Направленность: </w:t>
      </w:r>
      <w:r w:rsidRPr="00F40CAA">
        <w:rPr>
          <w:rFonts w:ascii="Times New Roman" w:hAnsi="Times New Roman"/>
          <w:sz w:val="28"/>
          <w:szCs w:val="28"/>
        </w:rPr>
        <w:t xml:space="preserve">Познание окружающего мира, свободное общение со сверстниками, формирование творческих способностей, интеллектуальных и физических возможностей, развитие внимания, памяти. </w:t>
      </w:r>
      <w:bookmarkStart w:id="0" w:name="_GoBack"/>
      <w:r w:rsidRPr="00F40CAA">
        <w:rPr>
          <w:rFonts w:ascii="Times New Roman" w:hAnsi="Times New Roman"/>
          <w:color w:val="000000"/>
          <w:sz w:val="28"/>
          <w:szCs w:val="28"/>
        </w:rPr>
        <w:t>Знакомство детей с </w:t>
      </w:r>
      <w:r w:rsidRPr="00F40CA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40CAA">
        <w:rPr>
          <w:rFonts w:ascii="Times New Roman" w:hAnsi="Times New Roman"/>
          <w:color w:val="000000"/>
          <w:sz w:val="28"/>
          <w:szCs w:val="28"/>
        </w:rPr>
        <w:t xml:space="preserve"> миром музы</w:t>
      </w:r>
      <w:r>
        <w:rPr>
          <w:rFonts w:ascii="Times New Roman" w:hAnsi="Times New Roman"/>
          <w:color w:val="000000"/>
          <w:sz w:val="28"/>
          <w:szCs w:val="28"/>
        </w:rPr>
        <w:t>кальных инструментов воспитывает</w:t>
      </w:r>
      <w:r w:rsidRPr="00F40CAA">
        <w:rPr>
          <w:rFonts w:ascii="Times New Roman" w:hAnsi="Times New Roman"/>
          <w:color w:val="000000"/>
          <w:sz w:val="28"/>
          <w:szCs w:val="28"/>
        </w:rPr>
        <w:t xml:space="preserve"> в ребенке слушателя и настоящего ценителя </w:t>
      </w:r>
      <w:proofErr w:type="gramStart"/>
      <w:r w:rsidRPr="00F40CAA">
        <w:rPr>
          <w:rFonts w:ascii="Times New Roman" w:hAnsi="Times New Roman"/>
          <w:color w:val="000000"/>
          <w:sz w:val="28"/>
          <w:szCs w:val="28"/>
        </w:rPr>
        <w:t>хорошей </w:t>
      </w:r>
      <w:r w:rsidRPr="00F40CA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40CAA">
        <w:rPr>
          <w:rFonts w:ascii="Times New Roman" w:hAnsi="Times New Roman"/>
          <w:color w:val="000000"/>
          <w:sz w:val="28"/>
          <w:szCs w:val="28"/>
        </w:rPr>
        <w:t>музыки</w:t>
      </w:r>
      <w:proofErr w:type="gramEnd"/>
      <w:r w:rsidRPr="00F40CAA">
        <w:rPr>
          <w:rFonts w:ascii="Times New Roman" w:hAnsi="Times New Roman"/>
          <w:color w:val="000000"/>
          <w:sz w:val="28"/>
          <w:szCs w:val="28"/>
        </w:rPr>
        <w:t>.</w:t>
      </w:r>
    </w:p>
    <w:bookmarkEnd w:id="0"/>
    <w:p w:rsidR="00FC56A4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3A55AA">
        <w:rPr>
          <w:b/>
          <w:sz w:val="28"/>
          <w:szCs w:val="28"/>
        </w:rPr>
        <w:t>Предпосылки:</w:t>
      </w:r>
      <w:r>
        <w:rPr>
          <w:sz w:val="28"/>
          <w:szCs w:val="28"/>
        </w:rPr>
        <w:t xml:space="preserve"> обогащение развивающей среды музыкального зала.</w:t>
      </w:r>
    </w:p>
    <w:p w:rsidR="00FC56A4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A55AA">
        <w:rPr>
          <w:b/>
          <w:sz w:val="28"/>
          <w:szCs w:val="28"/>
        </w:rPr>
        <w:t>Вид: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творческий</w:t>
      </w:r>
      <w:proofErr w:type="gramEnd"/>
      <w:r>
        <w:rPr>
          <w:sz w:val="28"/>
          <w:szCs w:val="28"/>
        </w:rPr>
        <w:t xml:space="preserve">. </w:t>
      </w:r>
    </w:p>
    <w:p w:rsidR="00FC56A4" w:rsidRPr="008C40E0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E0631">
        <w:rPr>
          <w:b/>
          <w:sz w:val="28"/>
          <w:szCs w:val="28"/>
        </w:rPr>
        <w:t>Предназначение:</w:t>
      </w:r>
      <w:r>
        <w:rPr>
          <w:b/>
          <w:sz w:val="28"/>
          <w:szCs w:val="28"/>
        </w:rPr>
        <w:t xml:space="preserve"> </w:t>
      </w:r>
      <w:r w:rsidRPr="00AE0631">
        <w:rPr>
          <w:sz w:val="28"/>
          <w:szCs w:val="28"/>
        </w:rPr>
        <w:t>развитие динамического, регистрового, ритмического слуха у детей дошкольного возраста.</w:t>
      </w:r>
    </w:p>
    <w:p w:rsidR="00FC56A4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Продолжительность: </w:t>
      </w:r>
      <w:proofErr w:type="gramStart"/>
      <w:r w:rsidRPr="003316FB">
        <w:rPr>
          <w:sz w:val="28"/>
          <w:szCs w:val="28"/>
        </w:rPr>
        <w:t>долгосрочный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январь – апрель 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50"/>
        <w:gridCol w:w="4745"/>
      </w:tblGrid>
      <w:tr w:rsidR="00FC56A4" w:rsidRPr="00D21C80" w:rsidTr="00D21C80">
        <w:tc>
          <w:tcPr>
            <w:tcW w:w="4785" w:type="dxa"/>
          </w:tcPr>
          <w:p w:rsidR="00FC56A4" w:rsidRPr="00D21C80" w:rsidRDefault="00FC56A4" w:rsidP="00D21C80">
            <w:pPr>
              <w:pStyle w:val="a3"/>
              <w:spacing w:line="360" w:lineRule="auto"/>
              <w:jc w:val="center"/>
              <w:rPr>
                <w:rStyle w:val="a4"/>
                <w:bCs w:val="0"/>
                <w:sz w:val="28"/>
                <w:szCs w:val="28"/>
              </w:rPr>
            </w:pPr>
            <w:r w:rsidRPr="00D21C80">
              <w:rPr>
                <w:rStyle w:val="a4"/>
                <w:bCs w:val="0"/>
                <w:sz w:val="28"/>
                <w:szCs w:val="28"/>
              </w:rPr>
              <w:t>Проблема</w:t>
            </w:r>
          </w:p>
        </w:tc>
        <w:tc>
          <w:tcPr>
            <w:tcW w:w="4786" w:type="dxa"/>
          </w:tcPr>
          <w:p w:rsidR="00FC56A4" w:rsidRPr="00D21C80" w:rsidRDefault="00FC56A4" w:rsidP="00D21C80">
            <w:pPr>
              <w:pStyle w:val="a3"/>
              <w:spacing w:line="360" w:lineRule="auto"/>
              <w:jc w:val="center"/>
              <w:rPr>
                <w:rStyle w:val="a4"/>
                <w:bCs w:val="0"/>
                <w:sz w:val="28"/>
                <w:szCs w:val="28"/>
              </w:rPr>
            </w:pPr>
            <w:r w:rsidRPr="00D21C80">
              <w:rPr>
                <w:rStyle w:val="a4"/>
                <w:bCs w:val="0"/>
                <w:sz w:val="28"/>
                <w:szCs w:val="28"/>
              </w:rPr>
              <w:t>Цель</w:t>
            </w:r>
          </w:p>
        </w:tc>
      </w:tr>
      <w:tr w:rsidR="00FC56A4" w:rsidRPr="00D21C80" w:rsidTr="00D21C80">
        <w:tc>
          <w:tcPr>
            <w:tcW w:w="4785" w:type="dxa"/>
          </w:tcPr>
          <w:p w:rsidR="00FC56A4" w:rsidRPr="00D21C80" w:rsidRDefault="00FC56A4" w:rsidP="00D21C8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1C80">
              <w:rPr>
                <w:rFonts w:ascii="Times New Roman" w:hAnsi="Times New Roman"/>
                <w:sz w:val="28"/>
                <w:szCs w:val="28"/>
              </w:rPr>
              <w:t>В младших группах:</w:t>
            </w:r>
          </w:p>
          <w:p w:rsidR="00FC56A4" w:rsidRPr="00D21C80" w:rsidRDefault="00FC56A4" w:rsidP="00D21C8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21C8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недостаточно развиты навыки слушания;</w:t>
            </w:r>
          </w:p>
          <w:p w:rsidR="00FC56A4" w:rsidRPr="00D21C80" w:rsidRDefault="00FC56A4" w:rsidP="00D21C8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21C8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- умения  различать и называть детские музыкальные инструменты.  В средней  и старшей группах:</w:t>
            </w:r>
          </w:p>
          <w:p w:rsidR="00FC56A4" w:rsidRPr="00D21C80" w:rsidRDefault="00FC56A4" w:rsidP="00D21C8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21C8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 -  способность к восприятию.</w:t>
            </w:r>
          </w:p>
          <w:p w:rsidR="00FC56A4" w:rsidRPr="00D21C80" w:rsidRDefault="00FC56A4" w:rsidP="00D21C80">
            <w:pPr>
              <w:shd w:val="clear" w:color="auto" w:fill="FFFFFF"/>
              <w:spacing w:after="0" w:line="360" w:lineRule="auto"/>
              <w:ind w:left="120" w:firstLine="709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21C80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У детей часто   отмечается  дефицит таких процессов, как внимание и память, общая и мелкая </w:t>
            </w:r>
            <w:r w:rsidRPr="00D21C8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моторика, зрительно-пространственная ориентация, состояние психомоторных и сенсорных функций.</w:t>
            </w:r>
          </w:p>
          <w:p w:rsidR="00FC56A4" w:rsidRPr="00D21C80" w:rsidRDefault="00FC56A4" w:rsidP="00D21C80">
            <w:pPr>
              <w:pStyle w:val="a3"/>
              <w:spacing w:line="360" w:lineRule="auto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56A4" w:rsidRPr="00D21C80" w:rsidRDefault="00FC56A4" w:rsidP="00D21C80">
            <w:pPr>
              <w:pStyle w:val="a3"/>
              <w:spacing w:line="360" w:lineRule="auto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  <w:r w:rsidRPr="00D21C80">
              <w:rPr>
                <w:sz w:val="28"/>
                <w:szCs w:val="28"/>
              </w:rPr>
              <w:lastRenderedPageBreak/>
              <w:t xml:space="preserve">Помочь детям активно войти в мир музыки, стимулировать развитие музыкально-сенсорных </w:t>
            </w:r>
            <w:proofErr w:type="spellStart"/>
            <w:r w:rsidRPr="00D21C80">
              <w:rPr>
                <w:sz w:val="28"/>
                <w:szCs w:val="28"/>
              </w:rPr>
              <w:t>способнос-</w:t>
            </w:r>
            <w:r w:rsidRPr="00D21C80">
              <w:rPr>
                <w:sz w:val="28"/>
                <w:szCs w:val="28"/>
              </w:rPr>
              <w:lastRenderedPageBreak/>
              <w:t>тей</w:t>
            </w:r>
            <w:proofErr w:type="spellEnd"/>
            <w:r w:rsidRPr="00D21C80">
              <w:rPr>
                <w:sz w:val="28"/>
                <w:szCs w:val="28"/>
              </w:rPr>
              <w:t>, научить различать свойства музыкального звука с помощью наглядно-слухового и наглядно- зрительного методов музыкального воспитания.</w:t>
            </w:r>
          </w:p>
        </w:tc>
      </w:tr>
      <w:tr w:rsidR="00FC56A4" w:rsidRPr="00D21C80" w:rsidTr="00D21C80">
        <w:tc>
          <w:tcPr>
            <w:tcW w:w="4785" w:type="dxa"/>
          </w:tcPr>
          <w:p w:rsidR="00FC56A4" w:rsidRPr="00D21C80" w:rsidRDefault="00FC56A4" w:rsidP="00D21C80">
            <w:pPr>
              <w:pStyle w:val="a3"/>
              <w:spacing w:line="360" w:lineRule="auto"/>
              <w:jc w:val="center"/>
              <w:rPr>
                <w:rStyle w:val="a4"/>
                <w:bCs w:val="0"/>
                <w:sz w:val="28"/>
                <w:szCs w:val="28"/>
              </w:rPr>
            </w:pPr>
            <w:r w:rsidRPr="00D21C80">
              <w:rPr>
                <w:rStyle w:val="a4"/>
                <w:bCs w:val="0"/>
                <w:sz w:val="28"/>
                <w:szCs w:val="28"/>
              </w:rPr>
              <w:lastRenderedPageBreak/>
              <w:t>Причины</w:t>
            </w:r>
          </w:p>
        </w:tc>
        <w:tc>
          <w:tcPr>
            <w:tcW w:w="4786" w:type="dxa"/>
          </w:tcPr>
          <w:p w:rsidR="00FC56A4" w:rsidRPr="00D21C80" w:rsidRDefault="00FC56A4" w:rsidP="00D21C80">
            <w:pPr>
              <w:pStyle w:val="a3"/>
              <w:spacing w:line="360" w:lineRule="auto"/>
              <w:jc w:val="center"/>
              <w:rPr>
                <w:rStyle w:val="a4"/>
                <w:bCs w:val="0"/>
                <w:sz w:val="28"/>
                <w:szCs w:val="28"/>
              </w:rPr>
            </w:pPr>
            <w:r w:rsidRPr="00D21C80">
              <w:rPr>
                <w:rStyle w:val="a4"/>
                <w:bCs w:val="0"/>
                <w:sz w:val="28"/>
                <w:szCs w:val="28"/>
              </w:rPr>
              <w:t>Задачи</w:t>
            </w:r>
          </w:p>
        </w:tc>
      </w:tr>
      <w:tr w:rsidR="00FC56A4" w:rsidRPr="00D21C80" w:rsidTr="00D21C80">
        <w:tc>
          <w:tcPr>
            <w:tcW w:w="4785" w:type="dxa"/>
          </w:tcPr>
          <w:p w:rsidR="00FC56A4" w:rsidRPr="00D21C80" w:rsidRDefault="00FC56A4" w:rsidP="00D2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1C80">
              <w:rPr>
                <w:color w:val="000000"/>
              </w:rPr>
              <w:t> </w:t>
            </w:r>
            <w:r w:rsidRPr="00D21C80">
              <w:rPr>
                <w:rFonts w:ascii="Times New Roman" w:hAnsi="Times New Roman"/>
                <w:color w:val="000000"/>
                <w:sz w:val="28"/>
                <w:szCs w:val="28"/>
              </w:rPr>
              <w:t>Восприятие музыки сложный процесс, требующий от человека внимания, памяти, развитого мышления, разнообразных знаний. Всего этого у дошкольников пока нет. Поэтому необходимо научить ребенка разбираться в особенностях музыки как вида искусства, сознательно акцентировать его внимание на средствах музыкальной выразительности (темп, динамика), различать музыкальные произведения по жанру, характеру.</w:t>
            </w:r>
          </w:p>
          <w:p w:rsidR="00FC56A4" w:rsidRPr="00D21C80" w:rsidRDefault="00FC56A4" w:rsidP="00D21C80">
            <w:pPr>
              <w:pStyle w:val="a3"/>
              <w:spacing w:line="360" w:lineRule="auto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56A4" w:rsidRPr="00D21C80" w:rsidRDefault="00FC56A4" w:rsidP="00D21C80">
            <w:pPr>
              <w:pStyle w:val="a3"/>
              <w:spacing w:line="360" w:lineRule="auto"/>
              <w:ind w:firstLine="744"/>
              <w:jc w:val="both"/>
              <w:rPr>
                <w:sz w:val="28"/>
                <w:szCs w:val="28"/>
              </w:rPr>
            </w:pPr>
            <w:r w:rsidRPr="00D21C80">
              <w:rPr>
                <w:sz w:val="28"/>
                <w:szCs w:val="28"/>
              </w:rPr>
              <w:t>Объединить все виды музыкальной деятельности: пение, слушание, движение под музыку, игру на инструментах.</w:t>
            </w:r>
          </w:p>
          <w:p w:rsidR="00FC56A4" w:rsidRPr="00D21C80" w:rsidRDefault="00FC56A4" w:rsidP="00D21C80">
            <w:pPr>
              <w:pStyle w:val="a3"/>
              <w:spacing w:line="360" w:lineRule="auto"/>
              <w:ind w:firstLine="744"/>
              <w:jc w:val="both"/>
              <w:rPr>
                <w:sz w:val="28"/>
                <w:szCs w:val="28"/>
              </w:rPr>
            </w:pPr>
            <w:r w:rsidRPr="00D21C80">
              <w:rPr>
                <w:sz w:val="28"/>
                <w:szCs w:val="28"/>
              </w:rPr>
              <w:t xml:space="preserve">В доступной форме  привить детям  любовь к музыке. </w:t>
            </w:r>
          </w:p>
          <w:p w:rsidR="00FC56A4" w:rsidRPr="00D21C80" w:rsidRDefault="00FC56A4" w:rsidP="00D21C80">
            <w:pPr>
              <w:pStyle w:val="a3"/>
              <w:spacing w:line="360" w:lineRule="auto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</w:p>
        </w:tc>
      </w:tr>
    </w:tbl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</w:p>
    <w:p w:rsidR="00FC56A4" w:rsidRPr="00F40CAA" w:rsidRDefault="00FC56A4" w:rsidP="004B746F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</w:t>
      </w:r>
      <w:r w:rsidRPr="00F40CAA">
        <w:rPr>
          <w:rFonts w:ascii="Times New Roman" w:hAnsi="Times New Roman"/>
          <w:sz w:val="28"/>
          <w:szCs w:val="28"/>
        </w:rPr>
        <w:t>ерез музыкально-дидактические игры у детей дошкольного возраста развивается  динамический, регистровый, ритмический слух</w:t>
      </w:r>
      <w:r>
        <w:rPr>
          <w:rFonts w:ascii="Times New Roman" w:hAnsi="Times New Roman"/>
          <w:sz w:val="28"/>
          <w:szCs w:val="28"/>
        </w:rPr>
        <w:t>, п</w:t>
      </w:r>
      <w:r w:rsidRPr="00F40CAA">
        <w:rPr>
          <w:rFonts w:ascii="Times New Roman" w:hAnsi="Times New Roman"/>
          <w:sz w:val="28"/>
          <w:szCs w:val="28"/>
        </w:rPr>
        <w:t>оэтому я считаю тему</w:t>
      </w:r>
      <w:r w:rsidRPr="00F40CAA">
        <w:rPr>
          <w:rFonts w:ascii="Times New Roman" w:hAnsi="Times New Roman"/>
          <w:b/>
          <w:sz w:val="28"/>
          <w:szCs w:val="28"/>
        </w:rPr>
        <w:t xml:space="preserve"> актуальной</w:t>
      </w:r>
      <w:r w:rsidRPr="00F40CAA">
        <w:rPr>
          <w:rFonts w:ascii="Times New Roman" w:hAnsi="Times New Roman"/>
          <w:sz w:val="28"/>
          <w:szCs w:val="28"/>
        </w:rPr>
        <w:t>.</w:t>
      </w:r>
    </w:p>
    <w:p w:rsidR="00FC56A4" w:rsidRPr="003316FB" w:rsidRDefault="00FC56A4" w:rsidP="004B746F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16FB">
        <w:rPr>
          <w:b/>
          <w:sz w:val="28"/>
          <w:szCs w:val="28"/>
        </w:rPr>
        <w:t>Интеграция образовательных областей:</w:t>
      </w:r>
      <w:r>
        <w:rPr>
          <w:b/>
          <w:sz w:val="28"/>
          <w:szCs w:val="28"/>
        </w:rPr>
        <w:t xml:space="preserve"> </w:t>
      </w:r>
      <w:r w:rsidRPr="00D35358">
        <w:rPr>
          <w:sz w:val="28"/>
          <w:szCs w:val="28"/>
        </w:rPr>
        <w:t xml:space="preserve"> социально-коммуникативное, познавательное, речевое, художественно-эстетическое, физическое развитие.</w:t>
      </w:r>
    </w:p>
    <w:p w:rsidR="00FC56A4" w:rsidRPr="00616EF8" w:rsidRDefault="00FC56A4" w:rsidP="004B746F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616EF8">
        <w:rPr>
          <w:b/>
          <w:sz w:val="28"/>
          <w:szCs w:val="28"/>
        </w:rPr>
        <w:t xml:space="preserve">Задачи: </w:t>
      </w:r>
    </w:p>
    <w:p w:rsidR="00FC56A4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Pr="004040BA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</w:t>
      </w:r>
      <w:r w:rsidRPr="004040B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учающие</w:t>
      </w:r>
      <w:r>
        <w:rPr>
          <w:sz w:val="28"/>
          <w:szCs w:val="28"/>
        </w:rPr>
        <w:t xml:space="preserve">: 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1. Повысить интерес к музыке.</w:t>
      </w:r>
    </w:p>
    <w:p w:rsidR="00FC56A4" w:rsidRPr="00F40CAA" w:rsidRDefault="00FC56A4" w:rsidP="004B746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2. Раскрыть значение музыкально-дидактических пособий и игр. </w:t>
      </w:r>
    </w:p>
    <w:p w:rsidR="00FC56A4" w:rsidRPr="00F40CAA" w:rsidRDefault="00FC56A4" w:rsidP="004B746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3. Совершенствовать формы и методы обучения в процессе использования музыкально-дидактических игр в различных видах деятельности.</w:t>
      </w:r>
    </w:p>
    <w:p w:rsidR="00FC56A4" w:rsidRPr="00F40CAA" w:rsidRDefault="00FC56A4" w:rsidP="004B746F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4. Формировать  знания о средствах музыкальной выразительности и свойствах музыкального звука (высота, тембр, динамика, длительность), умение различать их в предлагаемых музыкальных произведениях.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F40CAA">
        <w:rPr>
          <w:b/>
          <w:sz w:val="28"/>
          <w:szCs w:val="28"/>
          <w:lang w:val="en-US"/>
        </w:rPr>
        <w:t>II</w:t>
      </w:r>
      <w:r w:rsidRPr="00F40CAA">
        <w:rPr>
          <w:b/>
          <w:sz w:val="28"/>
          <w:szCs w:val="28"/>
        </w:rPr>
        <w:t>. Развивающие: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 xml:space="preserve">1.  Развивать природную музыкальность детей и первоначальные навыки </w:t>
      </w:r>
      <w:proofErr w:type="spellStart"/>
      <w:r w:rsidRPr="00F40CAA">
        <w:rPr>
          <w:sz w:val="28"/>
          <w:szCs w:val="28"/>
        </w:rPr>
        <w:t>музицирования</w:t>
      </w:r>
      <w:proofErr w:type="spellEnd"/>
      <w:r w:rsidRPr="00F40CAA">
        <w:rPr>
          <w:sz w:val="28"/>
          <w:szCs w:val="28"/>
        </w:rPr>
        <w:t>, индивидуальность, способность к спонтанному творческому поведению.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F40CAA">
        <w:rPr>
          <w:sz w:val="28"/>
          <w:szCs w:val="28"/>
        </w:rPr>
        <w:t>2. Развивать чувство ритма, музыкальный слух и общую моторику ребенка.</w:t>
      </w:r>
    </w:p>
    <w:p w:rsidR="00FC56A4" w:rsidRPr="00E761C6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3. Развивать предпосылки к фор</w:t>
      </w:r>
      <w:r>
        <w:rPr>
          <w:sz w:val="28"/>
          <w:szCs w:val="28"/>
        </w:rPr>
        <w:t>мированию творческого мышления.</w:t>
      </w:r>
    </w:p>
    <w:p w:rsidR="00FC56A4" w:rsidRDefault="00FC56A4" w:rsidP="004B746F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FC56A4" w:rsidRDefault="00FC56A4" w:rsidP="004B746F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F40CAA">
        <w:rPr>
          <w:b/>
          <w:sz w:val="28"/>
          <w:szCs w:val="28"/>
          <w:lang w:val="en-US"/>
        </w:rPr>
        <w:t>III</w:t>
      </w:r>
      <w:r w:rsidRPr="00F40CAA">
        <w:rPr>
          <w:b/>
          <w:sz w:val="28"/>
          <w:szCs w:val="28"/>
        </w:rPr>
        <w:t>. Воспитательные:</w:t>
      </w:r>
    </w:p>
    <w:p w:rsidR="00FC56A4" w:rsidRPr="00F40CAA" w:rsidRDefault="00FC56A4" w:rsidP="004B746F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1</w:t>
      </w:r>
      <w:r w:rsidRPr="00F40CAA">
        <w:rPr>
          <w:rFonts w:ascii="Times New Roman" w:hAnsi="Times New Roman"/>
          <w:b/>
          <w:sz w:val="28"/>
          <w:szCs w:val="28"/>
        </w:rPr>
        <w:t>.</w:t>
      </w:r>
      <w:r w:rsidRPr="00F40CAA">
        <w:rPr>
          <w:rFonts w:ascii="Times New Roman" w:hAnsi="Times New Roman"/>
          <w:sz w:val="28"/>
          <w:szCs w:val="28"/>
        </w:rPr>
        <w:t xml:space="preserve"> Воспитывать  доброжелательное отношение  друг к другу.  </w:t>
      </w:r>
    </w:p>
    <w:p w:rsidR="00FC56A4" w:rsidRPr="00F40CAA" w:rsidRDefault="00FC56A4" w:rsidP="004B746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2. Воспитывать  интерес </w:t>
      </w:r>
      <w:r>
        <w:rPr>
          <w:rFonts w:ascii="Times New Roman" w:hAnsi="Times New Roman"/>
          <w:sz w:val="28"/>
          <w:szCs w:val="28"/>
        </w:rPr>
        <w:t xml:space="preserve"> и любознательность</w:t>
      </w:r>
      <w:r w:rsidRPr="00F40CAA">
        <w:rPr>
          <w:rFonts w:ascii="Times New Roman" w:hAnsi="Times New Roman"/>
          <w:sz w:val="28"/>
          <w:szCs w:val="28"/>
        </w:rPr>
        <w:t xml:space="preserve"> ко всему, что нас окружает, бережное отношение к природе, экологии.</w:t>
      </w:r>
    </w:p>
    <w:p w:rsidR="00FC56A4" w:rsidRPr="00F40CAA" w:rsidRDefault="00FC56A4" w:rsidP="004B746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3. Наработать вспомогательный музыкально-дидактический материал и    использовать его в учебно-педагогическом процессе.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Предполагаемые </w:t>
      </w:r>
      <w:r w:rsidRPr="00F40CAA">
        <w:rPr>
          <w:b/>
          <w:sz w:val="28"/>
          <w:szCs w:val="28"/>
        </w:rPr>
        <w:t xml:space="preserve"> результаты:</w:t>
      </w:r>
    </w:p>
    <w:p w:rsidR="00FC56A4" w:rsidRPr="00F40CAA" w:rsidRDefault="00FC56A4" w:rsidP="004B746F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 xml:space="preserve">Развитие  музыкально – сенсорных способностей  у  детей. </w:t>
      </w:r>
    </w:p>
    <w:p w:rsidR="00FC56A4" w:rsidRPr="00F40CAA" w:rsidRDefault="00FC56A4" w:rsidP="004B746F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Развитие  представления о свойствах музыкального звука, о выразительных возможностях музыки.</w:t>
      </w:r>
    </w:p>
    <w:p w:rsidR="00FC56A4" w:rsidRPr="00F40CAA" w:rsidRDefault="00FC56A4" w:rsidP="004B746F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 xml:space="preserve"> Развитие активности  детей, самостоятельности  в музыкальной деятельности.</w:t>
      </w:r>
    </w:p>
    <w:p w:rsidR="00FC56A4" w:rsidRPr="00F40CAA" w:rsidRDefault="00FC56A4" w:rsidP="004B746F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 xml:space="preserve"> Развитие коммуникативных навыков совместной деятельности.</w:t>
      </w:r>
    </w:p>
    <w:p w:rsidR="00FC56A4" w:rsidRPr="00F40CAA" w:rsidRDefault="00FC56A4" w:rsidP="004B746F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Развитие  общих   музыкальных способностей.</w:t>
      </w:r>
    </w:p>
    <w:p w:rsidR="00FC56A4" w:rsidRPr="00386BBA" w:rsidRDefault="00FC56A4" w:rsidP="004B746F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Участники</w:t>
      </w:r>
      <w:r w:rsidRPr="00F40CA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761C6">
        <w:rPr>
          <w:rFonts w:ascii="Times New Roman" w:hAnsi="Times New Roman"/>
          <w:bCs/>
          <w:color w:val="000000"/>
          <w:sz w:val="28"/>
          <w:szCs w:val="28"/>
        </w:rPr>
        <w:t>Воспитатели, музыкальный руководитель,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40CAA">
        <w:rPr>
          <w:rFonts w:ascii="Times New Roman" w:hAnsi="Times New Roman"/>
          <w:color w:val="000000"/>
          <w:sz w:val="28"/>
          <w:szCs w:val="28"/>
        </w:rPr>
        <w:t>дети всех возрастных групп.</w:t>
      </w:r>
    </w:p>
    <w:p w:rsidR="00FC56A4" w:rsidRDefault="00FC56A4" w:rsidP="004B746F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C56A4" w:rsidRPr="00354EBD" w:rsidRDefault="00FC56A4" w:rsidP="004B746F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54EBD">
        <w:rPr>
          <w:rFonts w:ascii="Times New Roman" w:hAnsi="Times New Roman"/>
          <w:b/>
          <w:sz w:val="28"/>
          <w:szCs w:val="28"/>
          <w:shd w:val="clear" w:color="auto" w:fill="FFFFFF"/>
        </w:rPr>
        <w:t>Этапы проекта</w:t>
      </w:r>
    </w:p>
    <w:p w:rsidR="00FC56A4" w:rsidRDefault="00FC56A4" w:rsidP="004B746F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354E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этап: подготовительный</w:t>
      </w:r>
    </w:p>
    <w:p w:rsidR="00FC56A4" w:rsidRDefault="00FC56A4" w:rsidP="004B746F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этап: основной</w:t>
      </w:r>
    </w:p>
    <w:p w:rsidR="00FC56A4" w:rsidRDefault="00FC56A4" w:rsidP="004B746F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этап: заключительный</w:t>
      </w:r>
    </w:p>
    <w:p w:rsidR="00FC56A4" w:rsidRDefault="00FC56A4" w:rsidP="004B746F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FC56A4" w:rsidRPr="00F40CAA" w:rsidRDefault="00FC56A4" w:rsidP="00863662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FC56A4" w:rsidRPr="00386BBA" w:rsidRDefault="00FC56A4" w:rsidP="004B746F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40CAA">
        <w:rPr>
          <w:b/>
          <w:sz w:val="28"/>
          <w:szCs w:val="28"/>
        </w:rPr>
        <w:t>Этап</w:t>
      </w:r>
      <w:r>
        <w:rPr>
          <w:b/>
          <w:sz w:val="28"/>
          <w:szCs w:val="28"/>
        </w:rPr>
        <w:t xml:space="preserve"> </w:t>
      </w:r>
      <w:r w:rsidRPr="00F40CAA">
        <w:rPr>
          <w:sz w:val="28"/>
          <w:szCs w:val="28"/>
        </w:rPr>
        <w:t xml:space="preserve">- Подготовительный  </w:t>
      </w:r>
    </w:p>
    <w:p w:rsidR="00FC56A4" w:rsidRPr="00F40CAA" w:rsidRDefault="00FC56A4" w:rsidP="004B746F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Наблюдение за деятельностью детей.</w:t>
      </w:r>
    </w:p>
    <w:p w:rsidR="00FC56A4" w:rsidRPr="00F40CAA" w:rsidRDefault="00FC56A4" w:rsidP="004B746F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Изучение научно-методической литературы.</w:t>
      </w:r>
    </w:p>
    <w:p w:rsidR="00FC56A4" w:rsidRDefault="00FC56A4" w:rsidP="004B746F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Подбор наглядного материала и оборудования.</w:t>
      </w:r>
    </w:p>
    <w:p w:rsidR="00FC56A4" w:rsidRPr="00386BBA" w:rsidRDefault="00FC56A4" w:rsidP="004B746F">
      <w:pPr>
        <w:pStyle w:val="a7"/>
        <w:spacing w:after="0" w:line="360" w:lineRule="auto"/>
        <w:ind w:left="1504"/>
        <w:jc w:val="both"/>
        <w:rPr>
          <w:rFonts w:ascii="Times New Roman" w:hAnsi="Times New Roman"/>
          <w:sz w:val="28"/>
          <w:szCs w:val="28"/>
        </w:rPr>
      </w:pPr>
    </w:p>
    <w:p w:rsidR="00FC56A4" w:rsidRPr="00F40CAA" w:rsidRDefault="00FC56A4" w:rsidP="004B74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40CAA">
        <w:rPr>
          <w:rFonts w:ascii="Times New Roman" w:hAnsi="Times New Roman"/>
          <w:color w:val="000000"/>
          <w:spacing w:val="-1"/>
          <w:sz w:val="28"/>
          <w:szCs w:val="28"/>
        </w:rPr>
        <w:t>На музыкальных занятиях я отметила, что у  детей  младшей группы недостаточно развиты навыки слушания, умения  различать и называть детские музыкальные инструменты.  В средней  и старшей группах  -  способность к восприятию.</w:t>
      </w:r>
    </w:p>
    <w:p w:rsidR="00FC56A4" w:rsidRPr="00F40CAA" w:rsidRDefault="00FC56A4" w:rsidP="004B746F">
      <w:pPr>
        <w:shd w:val="clear" w:color="auto" w:fill="FFFFFF"/>
        <w:spacing w:line="360" w:lineRule="auto"/>
        <w:ind w:left="12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40CAA">
        <w:rPr>
          <w:rFonts w:ascii="Times New Roman" w:hAnsi="Times New Roman"/>
          <w:color w:val="000000"/>
          <w:spacing w:val="-2"/>
          <w:sz w:val="28"/>
          <w:szCs w:val="28"/>
        </w:rPr>
        <w:t xml:space="preserve">Следует отметить,  что у детей часто   отмечался  дефицит таких процессов, как внимание и память, общая и мелкая </w:t>
      </w:r>
      <w:r w:rsidRPr="00F40CAA">
        <w:rPr>
          <w:rFonts w:ascii="Times New Roman" w:hAnsi="Times New Roman"/>
          <w:color w:val="000000"/>
          <w:spacing w:val="-1"/>
          <w:sz w:val="28"/>
          <w:szCs w:val="28"/>
        </w:rPr>
        <w:t>моторика, зрительно-пространственная ориентация, состояние психомоторных и сенсорных функций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   Выявив проблему</w:t>
      </w:r>
      <w:r w:rsidRPr="00F40CAA">
        <w:rPr>
          <w:rFonts w:ascii="Times New Roman" w:hAnsi="Times New Roman"/>
          <w:color w:val="000000"/>
          <w:spacing w:val="-1"/>
          <w:sz w:val="28"/>
          <w:szCs w:val="28"/>
        </w:rPr>
        <w:t xml:space="preserve">, я решила изучить литературу.  </w:t>
      </w:r>
    </w:p>
    <w:p w:rsidR="00FC56A4" w:rsidRPr="00F40CAA" w:rsidRDefault="00FC56A4" w:rsidP="004B746F">
      <w:pPr>
        <w:pStyle w:val="a8"/>
        <w:spacing w:line="360" w:lineRule="auto"/>
        <w:jc w:val="both"/>
        <w:rPr>
          <w:sz w:val="28"/>
          <w:szCs w:val="28"/>
        </w:rPr>
      </w:pPr>
      <w:r w:rsidRPr="00F40CAA">
        <w:rPr>
          <w:sz w:val="28"/>
          <w:szCs w:val="28"/>
        </w:rPr>
        <w:t xml:space="preserve">           На данном этапе мною была </w:t>
      </w:r>
      <w:r>
        <w:rPr>
          <w:sz w:val="28"/>
          <w:szCs w:val="28"/>
        </w:rPr>
        <w:t>изучена методическая литература</w:t>
      </w:r>
      <w:r w:rsidRPr="00F40CAA">
        <w:rPr>
          <w:sz w:val="28"/>
          <w:szCs w:val="28"/>
        </w:rPr>
        <w:t xml:space="preserve">: Н. И. </w:t>
      </w:r>
      <w:proofErr w:type="spellStart"/>
      <w:r w:rsidRPr="00F40CAA">
        <w:rPr>
          <w:sz w:val="28"/>
          <w:szCs w:val="28"/>
        </w:rPr>
        <w:t>Льговская</w:t>
      </w:r>
      <w:proofErr w:type="spellEnd"/>
      <w:r w:rsidRPr="00F40CAA">
        <w:rPr>
          <w:sz w:val="28"/>
          <w:szCs w:val="28"/>
        </w:rPr>
        <w:t xml:space="preserve"> «Организация и содержание музыкально</w:t>
      </w:r>
      <w:r>
        <w:rPr>
          <w:sz w:val="28"/>
          <w:szCs w:val="28"/>
        </w:rPr>
        <w:t xml:space="preserve"> </w:t>
      </w:r>
      <w:r w:rsidRPr="00F40CAA">
        <w:rPr>
          <w:sz w:val="28"/>
          <w:szCs w:val="28"/>
        </w:rPr>
        <w:t>- игровых досугов детей старшего дошкольного возраста», Кононова Н.Г. «Музыкально-дидактические игры для дошкольников». – М., 1982 – С.76.   Ветлугина Н.А. Музыкальное развитие ребёнка. – М., 1968 – С.230. Проблема повышения интереса детей к музыкальному творчеству меня, как музыкального руководителя, очень заинтересовала, поэтому на основе музыкально – дидактической игры «Веселые кубики», предложенной Е. Ю. Матвиенко в журнале «Музыкальный руководитель» (№ 5. 2008г.)</w:t>
      </w:r>
      <w:r>
        <w:rPr>
          <w:sz w:val="28"/>
          <w:szCs w:val="28"/>
        </w:rPr>
        <w:t>,</w:t>
      </w:r>
      <w:r w:rsidRPr="00F40CAA">
        <w:rPr>
          <w:sz w:val="28"/>
          <w:szCs w:val="28"/>
        </w:rPr>
        <w:t xml:space="preserve"> я разработала серию собственных музыкально - дидактических игр</w:t>
      </w:r>
      <w:r>
        <w:rPr>
          <w:sz w:val="28"/>
          <w:szCs w:val="28"/>
        </w:rPr>
        <w:t>, которые решали</w:t>
      </w:r>
      <w:r w:rsidRPr="00F40CAA">
        <w:rPr>
          <w:sz w:val="28"/>
          <w:szCs w:val="28"/>
        </w:rPr>
        <w:t xml:space="preserve">    сле</w:t>
      </w:r>
      <w:r>
        <w:rPr>
          <w:sz w:val="28"/>
          <w:szCs w:val="28"/>
        </w:rPr>
        <w:t xml:space="preserve">дующие музыкально-сенсорные </w:t>
      </w:r>
      <w:r w:rsidRPr="00F40CAA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F40CAA">
        <w:rPr>
          <w:sz w:val="28"/>
          <w:szCs w:val="28"/>
        </w:rPr>
        <w:t>:</w:t>
      </w:r>
    </w:p>
    <w:p w:rsidR="00FC56A4" w:rsidRPr="00F40CAA" w:rsidRDefault="00FC56A4" w:rsidP="004B746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CAA">
        <w:rPr>
          <w:rFonts w:ascii="Times New Roman" w:hAnsi="Times New Roman"/>
          <w:sz w:val="28"/>
          <w:szCs w:val="28"/>
        </w:rPr>
        <w:t>звуковысотного</w:t>
      </w:r>
      <w:proofErr w:type="spellEnd"/>
      <w:r w:rsidRPr="00F40CAA">
        <w:rPr>
          <w:rFonts w:ascii="Times New Roman" w:hAnsi="Times New Roman"/>
          <w:sz w:val="28"/>
          <w:szCs w:val="28"/>
        </w:rPr>
        <w:t xml:space="preserve"> слуха.</w:t>
      </w:r>
    </w:p>
    <w:p w:rsidR="00FC56A4" w:rsidRPr="00F40CAA" w:rsidRDefault="00FC56A4" w:rsidP="004B746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lastRenderedPageBreak/>
        <w:t>Развитие динамического слуха.</w:t>
      </w:r>
    </w:p>
    <w:p w:rsidR="00FC56A4" w:rsidRPr="00F40CAA" w:rsidRDefault="00FC56A4" w:rsidP="004B746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Формирование тембрового восприятия.</w:t>
      </w:r>
    </w:p>
    <w:p w:rsidR="00FC56A4" w:rsidRPr="00F40CAA" w:rsidRDefault="00FC56A4" w:rsidP="004B746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Совершенствование чувства ритма.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Основное назначение музыкально - дидактического   куба  – формировать у детей музыкальные способности, в доступной игровой форме помочь им разобраться в соответствии звуков по высоте, развить у них чувство ритма, динамический, ладовый и тембровый слух, кроме этого игра с волшебным кубом  побуждает  детей к самостоятельной музыкальной деятельности. «Волшебный   куб»  прост  и досту</w:t>
      </w:r>
      <w:r>
        <w:rPr>
          <w:rFonts w:ascii="Times New Roman" w:hAnsi="Times New Roman"/>
          <w:sz w:val="28"/>
          <w:szCs w:val="28"/>
        </w:rPr>
        <w:t>пен, интересен  и привлекателен.</w:t>
      </w:r>
      <w:r w:rsidRPr="00F40CAA">
        <w:rPr>
          <w:rFonts w:ascii="Times New Roman" w:hAnsi="Times New Roman"/>
          <w:sz w:val="28"/>
          <w:szCs w:val="28"/>
        </w:rPr>
        <w:t xml:space="preserve"> </w:t>
      </w:r>
      <w:r w:rsidRPr="00F40CAA">
        <w:rPr>
          <w:rFonts w:ascii="Times New Roman" w:hAnsi="Times New Roman"/>
          <w:color w:val="000000"/>
          <w:spacing w:val="-1"/>
          <w:sz w:val="28"/>
          <w:szCs w:val="28"/>
        </w:rPr>
        <w:t>Яркие иллюстрации привлекают внимание детей и помогают выполнить задание.</w:t>
      </w:r>
      <w:r w:rsidRPr="00F40CAA">
        <w:rPr>
          <w:rFonts w:ascii="Times New Roman" w:hAnsi="Times New Roman"/>
          <w:color w:val="000080"/>
          <w:sz w:val="28"/>
          <w:szCs w:val="28"/>
        </w:rPr>
        <w:t xml:space="preserve"> </w:t>
      </w:r>
      <w:r w:rsidRPr="00F40CAA">
        <w:rPr>
          <w:rFonts w:ascii="Times New Roman" w:hAnsi="Times New Roman"/>
          <w:sz w:val="28"/>
          <w:szCs w:val="28"/>
        </w:rPr>
        <w:t xml:space="preserve"> В процессе игры дети не только приобретают специальные музыкальные знания, у них формируются необходимые черты личности: чувство товарищества, ответственности, коллективизма.</w:t>
      </w:r>
      <w:r w:rsidRPr="00F40CAA">
        <w:rPr>
          <w:rFonts w:ascii="Times New Roman" w:hAnsi="Times New Roman"/>
          <w:i/>
          <w:color w:val="000080"/>
          <w:sz w:val="28"/>
          <w:szCs w:val="28"/>
        </w:rPr>
        <w:t xml:space="preserve"> </w:t>
      </w:r>
      <w:r w:rsidRPr="00F40CAA">
        <w:rPr>
          <w:rFonts w:ascii="Times New Roman" w:hAnsi="Times New Roman"/>
          <w:color w:val="000000"/>
          <w:spacing w:val="-1"/>
          <w:sz w:val="28"/>
          <w:szCs w:val="28"/>
        </w:rPr>
        <w:t>На   основе   «Волшебного куба»   можно  сделать  дидактическое пособие, которое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F40CAA">
        <w:rPr>
          <w:rFonts w:ascii="Times New Roman" w:hAnsi="Times New Roman"/>
          <w:color w:val="000000"/>
          <w:spacing w:val="-1"/>
          <w:sz w:val="28"/>
          <w:szCs w:val="28"/>
        </w:rPr>
        <w:t xml:space="preserve"> хорошо использовать на музыкальных занятиях. </w:t>
      </w:r>
    </w:p>
    <w:p w:rsidR="00FC56A4" w:rsidRPr="003955FD" w:rsidRDefault="00FC56A4" w:rsidP="004B746F">
      <w:pPr>
        <w:pStyle w:val="a3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40CAA">
        <w:rPr>
          <w:sz w:val="28"/>
          <w:szCs w:val="28"/>
        </w:rPr>
        <w:t xml:space="preserve">«Волшебный  куб» (многофункциональный), объёмный.  Изготовлен из поролона и обшит тканью, на гранях куба прошиты прозрачные кармашки и  аппликации с изображениями животных, музыкальных инструментов и  разных предметов. Куб лёгкий, гигиеничный и </w:t>
      </w:r>
      <w:proofErr w:type="spellStart"/>
      <w:r w:rsidRPr="00F40CAA">
        <w:rPr>
          <w:sz w:val="28"/>
          <w:szCs w:val="28"/>
        </w:rPr>
        <w:t>нетравмоопасный</w:t>
      </w:r>
      <w:proofErr w:type="spellEnd"/>
      <w:r w:rsidRPr="00F40CAA">
        <w:rPr>
          <w:sz w:val="28"/>
          <w:szCs w:val="28"/>
        </w:rPr>
        <w:t>. Данный игровой материал осваивается детьми, как на музыкальных занятиях, так и в свободно - самостоятельной деятельности. Куб   стимулирует развитие музыкально</w:t>
      </w:r>
      <w:r>
        <w:rPr>
          <w:sz w:val="28"/>
          <w:szCs w:val="28"/>
        </w:rPr>
        <w:t xml:space="preserve">-сенсорных способностей, </w:t>
      </w:r>
      <w:r w:rsidRPr="00F40CAA">
        <w:rPr>
          <w:sz w:val="28"/>
          <w:szCs w:val="28"/>
        </w:rPr>
        <w:t>учит  различать свойство музыкального звука с помощью наглядно</w:t>
      </w:r>
      <w:r>
        <w:rPr>
          <w:sz w:val="28"/>
          <w:szCs w:val="28"/>
        </w:rPr>
        <w:t>-</w:t>
      </w:r>
      <w:r w:rsidRPr="00F40CAA">
        <w:rPr>
          <w:sz w:val="28"/>
          <w:szCs w:val="28"/>
        </w:rPr>
        <w:t>слухового и наглядно</w:t>
      </w:r>
      <w:r>
        <w:rPr>
          <w:sz w:val="28"/>
          <w:szCs w:val="28"/>
        </w:rPr>
        <w:t>-</w:t>
      </w:r>
      <w:r w:rsidRPr="00F40CAA">
        <w:rPr>
          <w:sz w:val="28"/>
          <w:szCs w:val="28"/>
        </w:rPr>
        <w:t xml:space="preserve"> зрительного методов.</w:t>
      </w:r>
    </w:p>
    <w:p w:rsidR="00FC56A4" w:rsidRPr="00863662" w:rsidRDefault="00FC56A4" w:rsidP="0086366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FC56A4" w:rsidRPr="003955FD" w:rsidRDefault="00FC56A4" w:rsidP="004B746F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40CAA">
        <w:rPr>
          <w:b/>
          <w:sz w:val="28"/>
          <w:szCs w:val="28"/>
        </w:rPr>
        <w:t>Этап</w:t>
      </w:r>
      <w:r w:rsidRPr="00F40CAA">
        <w:rPr>
          <w:sz w:val="28"/>
          <w:szCs w:val="28"/>
        </w:rPr>
        <w:t xml:space="preserve"> – Основной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Следующим этапом моей работы, было использование этого дидактического пособия</w:t>
      </w:r>
      <w:r>
        <w:rPr>
          <w:rFonts w:ascii="Times New Roman" w:hAnsi="Times New Roman"/>
          <w:sz w:val="28"/>
          <w:szCs w:val="28"/>
        </w:rPr>
        <w:t xml:space="preserve"> в практике, которое объединяет</w:t>
      </w:r>
      <w:r w:rsidRPr="00F40CAA">
        <w:rPr>
          <w:rFonts w:ascii="Times New Roman" w:hAnsi="Times New Roman"/>
          <w:sz w:val="28"/>
          <w:szCs w:val="28"/>
        </w:rPr>
        <w:t xml:space="preserve"> все виды </w:t>
      </w:r>
      <w:r w:rsidRPr="00F40CAA">
        <w:rPr>
          <w:rFonts w:ascii="Times New Roman" w:hAnsi="Times New Roman"/>
          <w:sz w:val="28"/>
          <w:szCs w:val="28"/>
        </w:rPr>
        <w:lastRenderedPageBreak/>
        <w:t>музыкальной деятельности:  пение, слушание, движение под музыку, игру на инструментах. И</w:t>
      </w:r>
      <w:r>
        <w:rPr>
          <w:rFonts w:ascii="Times New Roman" w:hAnsi="Times New Roman"/>
          <w:sz w:val="28"/>
          <w:szCs w:val="28"/>
        </w:rPr>
        <w:t>,</w:t>
      </w:r>
      <w:r w:rsidRPr="00F40CAA">
        <w:rPr>
          <w:rFonts w:ascii="Times New Roman" w:hAnsi="Times New Roman"/>
          <w:sz w:val="28"/>
          <w:szCs w:val="28"/>
        </w:rPr>
        <w:t xml:space="preserve"> как показала практика, систематическое применение пособия вызвало у детей активный интерес к музыке,  позволило в доступной форме приобщить их к основам музыкального искусства. Малоактивные, застенчивые, робкие дети научились самостоятельно петь и играть на музыкальных инструментах. В связи с этим  я подобрала специальные игры, развивающие психологические  качества</w:t>
      </w:r>
      <w:r>
        <w:rPr>
          <w:rFonts w:ascii="Times New Roman" w:hAnsi="Times New Roman"/>
          <w:sz w:val="28"/>
          <w:szCs w:val="28"/>
        </w:rPr>
        <w:t>,</w:t>
      </w:r>
      <w:r w:rsidRPr="00F40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такие </w:t>
      </w:r>
      <w:r w:rsidRPr="00F40CAA">
        <w:rPr>
          <w:rFonts w:ascii="Times New Roman" w:hAnsi="Times New Roman"/>
          <w:sz w:val="28"/>
          <w:szCs w:val="28"/>
        </w:rPr>
        <w:t>как:  внимание, память, сообразительность.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40CAA">
        <w:rPr>
          <w:rFonts w:ascii="Times New Roman" w:hAnsi="Times New Roman"/>
          <w:sz w:val="28"/>
          <w:szCs w:val="28"/>
        </w:rPr>
        <w:t>ля  детей   первой и второй  младшей  группы</w:t>
      </w:r>
      <w:r>
        <w:rPr>
          <w:rFonts w:ascii="Times New Roman" w:hAnsi="Times New Roman"/>
          <w:sz w:val="28"/>
          <w:szCs w:val="28"/>
        </w:rPr>
        <w:t xml:space="preserve"> я</w:t>
      </w:r>
      <w:r w:rsidRPr="00F40CAA">
        <w:rPr>
          <w:rFonts w:ascii="Times New Roman" w:hAnsi="Times New Roman"/>
          <w:sz w:val="28"/>
          <w:szCs w:val="28"/>
        </w:rPr>
        <w:t xml:space="preserve"> использовала игру   </w:t>
      </w:r>
      <w:r w:rsidRPr="00F40CAA">
        <w:rPr>
          <w:rFonts w:ascii="Times New Roman" w:hAnsi="Times New Roman"/>
          <w:b/>
          <w:sz w:val="28"/>
          <w:szCs w:val="28"/>
        </w:rPr>
        <w:t>«Веселый  кубик»</w:t>
      </w:r>
      <w:r w:rsidRPr="00F40CAA">
        <w:rPr>
          <w:rFonts w:ascii="Times New Roman" w:hAnsi="Times New Roman"/>
          <w:sz w:val="28"/>
          <w:szCs w:val="28"/>
        </w:rPr>
        <w:t>.</w:t>
      </w:r>
      <w:r w:rsidRPr="00F40CAA">
        <w:rPr>
          <w:rFonts w:ascii="Times New Roman" w:hAnsi="Times New Roman"/>
          <w:b/>
          <w:sz w:val="28"/>
          <w:szCs w:val="28"/>
        </w:rPr>
        <w:t xml:space="preserve">  </w:t>
      </w:r>
      <w:r w:rsidRPr="00F40CAA">
        <w:rPr>
          <w:rFonts w:ascii="Times New Roman" w:hAnsi="Times New Roman"/>
          <w:sz w:val="28"/>
          <w:szCs w:val="28"/>
        </w:rPr>
        <w:t>Задача игры</w:t>
      </w:r>
      <w:r>
        <w:rPr>
          <w:rFonts w:ascii="Times New Roman" w:hAnsi="Times New Roman"/>
          <w:sz w:val="28"/>
          <w:szCs w:val="28"/>
        </w:rPr>
        <w:t>:</w:t>
      </w:r>
      <w:r w:rsidRPr="00F40CAA">
        <w:rPr>
          <w:rFonts w:ascii="Times New Roman" w:hAnsi="Times New Roman"/>
          <w:sz w:val="28"/>
          <w:szCs w:val="28"/>
        </w:rPr>
        <w:t xml:space="preserve"> учить  подражать  звучанию  голосов  животных, используя  возможности  силы  и  тембра  своего  голоса.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Педагог  и  дети  стоят  или  сидят  в  кругу.  Звучит  </w:t>
      </w:r>
      <w:r>
        <w:rPr>
          <w:rFonts w:ascii="Times New Roman" w:hAnsi="Times New Roman"/>
          <w:sz w:val="28"/>
          <w:szCs w:val="28"/>
        </w:rPr>
        <w:t>любая  несложная  мелодия</w:t>
      </w:r>
      <w:r w:rsidRPr="00F40CAA">
        <w:rPr>
          <w:rFonts w:ascii="Times New Roman" w:hAnsi="Times New Roman"/>
          <w:sz w:val="28"/>
          <w:szCs w:val="28"/>
        </w:rPr>
        <w:t xml:space="preserve"> и  дети  передают куб друг  другу. Педагог  и  дети  произносят  текст: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           Кубик  детям  передай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           Кто  пришел  к  нам,  угадай!</w:t>
      </w:r>
    </w:p>
    <w:p w:rsidR="00FC56A4" w:rsidRPr="00F40CAA" w:rsidRDefault="000F560D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258pt,-105.35pt" to="258pt,-105.35pt"/>
        </w:pict>
      </w:r>
      <w:r w:rsidR="00FC56A4">
        <w:rPr>
          <w:rFonts w:ascii="Times New Roman" w:hAnsi="Times New Roman"/>
          <w:sz w:val="28"/>
          <w:szCs w:val="28"/>
        </w:rPr>
        <w:t xml:space="preserve">В </w:t>
      </w:r>
      <w:r w:rsidR="00FC56A4" w:rsidRPr="00F40CAA">
        <w:rPr>
          <w:rFonts w:ascii="Times New Roman" w:hAnsi="Times New Roman"/>
          <w:sz w:val="28"/>
          <w:szCs w:val="28"/>
        </w:rPr>
        <w:t xml:space="preserve"> игр</w:t>
      </w:r>
      <w:r w:rsidR="00FC56A4">
        <w:rPr>
          <w:rFonts w:ascii="Times New Roman" w:hAnsi="Times New Roman"/>
          <w:sz w:val="28"/>
          <w:szCs w:val="28"/>
        </w:rPr>
        <w:t>е</w:t>
      </w:r>
      <w:r w:rsidR="00FC56A4" w:rsidRPr="00F40CAA">
        <w:rPr>
          <w:rFonts w:ascii="Times New Roman" w:hAnsi="Times New Roman"/>
          <w:b/>
          <w:sz w:val="28"/>
          <w:szCs w:val="28"/>
        </w:rPr>
        <w:t xml:space="preserve">  «Угадай-ка»</w:t>
      </w:r>
      <w:r w:rsidR="00FC56A4">
        <w:rPr>
          <w:rFonts w:ascii="Times New Roman" w:hAnsi="Times New Roman"/>
          <w:sz w:val="28"/>
          <w:szCs w:val="28"/>
        </w:rPr>
        <w:t xml:space="preserve"> </w:t>
      </w:r>
      <w:r w:rsidR="00FC56A4" w:rsidRPr="00F40CAA">
        <w:rPr>
          <w:rFonts w:ascii="Times New Roman" w:hAnsi="Times New Roman"/>
          <w:sz w:val="28"/>
          <w:szCs w:val="28"/>
        </w:rPr>
        <w:t xml:space="preserve">  </w:t>
      </w:r>
      <w:r w:rsidR="00FC56A4">
        <w:rPr>
          <w:rFonts w:ascii="Times New Roman" w:hAnsi="Times New Roman"/>
          <w:sz w:val="28"/>
          <w:szCs w:val="28"/>
        </w:rPr>
        <w:t xml:space="preserve">дети </w:t>
      </w:r>
      <w:r w:rsidR="00FC56A4" w:rsidRPr="00F40CAA">
        <w:rPr>
          <w:rFonts w:ascii="Times New Roman" w:hAnsi="Times New Roman"/>
          <w:sz w:val="28"/>
          <w:szCs w:val="28"/>
        </w:rPr>
        <w:t xml:space="preserve">  2 младшей </w:t>
      </w:r>
      <w:r w:rsidR="00FC56A4">
        <w:rPr>
          <w:rFonts w:ascii="Times New Roman" w:hAnsi="Times New Roman"/>
          <w:sz w:val="28"/>
          <w:szCs w:val="28"/>
        </w:rPr>
        <w:t>группы учат</w:t>
      </w:r>
      <w:r w:rsidR="00FC56A4" w:rsidRPr="00F40CAA">
        <w:rPr>
          <w:rFonts w:ascii="Times New Roman" w:hAnsi="Times New Roman"/>
          <w:sz w:val="28"/>
          <w:szCs w:val="28"/>
        </w:rPr>
        <w:t>ся  подражать  звучанию  различных  предметов  голосом, например</w:t>
      </w:r>
      <w:r w:rsidR="00FC56A4">
        <w:rPr>
          <w:rFonts w:ascii="Times New Roman" w:hAnsi="Times New Roman"/>
          <w:sz w:val="28"/>
          <w:szCs w:val="28"/>
        </w:rPr>
        <w:t>:</w:t>
      </w:r>
      <w:r w:rsidR="00FC56A4" w:rsidRPr="00F40CAA">
        <w:rPr>
          <w:rFonts w:ascii="Times New Roman" w:hAnsi="Times New Roman"/>
          <w:sz w:val="28"/>
          <w:szCs w:val="28"/>
        </w:rPr>
        <w:t xml:space="preserve"> молоток</w:t>
      </w:r>
      <w:r w:rsidR="00FC56A4">
        <w:rPr>
          <w:rFonts w:ascii="Times New Roman" w:hAnsi="Times New Roman"/>
          <w:sz w:val="28"/>
          <w:szCs w:val="28"/>
        </w:rPr>
        <w:t xml:space="preserve"> – тук-тук; </w:t>
      </w:r>
      <w:r w:rsidR="00FC56A4" w:rsidRPr="00F40CAA">
        <w:rPr>
          <w:rFonts w:ascii="Times New Roman" w:hAnsi="Times New Roman"/>
          <w:sz w:val="28"/>
          <w:szCs w:val="28"/>
        </w:rPr>
        <w:t xml:space="preserve"> часы</w:t>
      </w:r>
      <w:r w:rsidR="00FC56A4">
        <w:rPr>
          <w:rFonts w:ascii="Times New Roman" w:hAnsi="Times New Roman"/>
          <w:sz w:val="28"/>
          <w:szCs w:val="28"/>
        </w:rPr>
        <w:t xml:space="preserve"> – тик-так; </w:t>
      </w:r>
      <w:r w:rsidR="00FC56A4" w:rsidRPr="00F40CAA">
        <w:rPr>
          <w:rFonts w:ascii="Times New Roman" w:hAnsi="Times New Roman"/>
          <w:sz w:val="28"/>
          <w:szCs w:val="28"/>
        </w:rPr>
        <w:t xml:space="preserve"> листики</w:t>
      </w:r>
      <w:r w:rsidR="00FC56A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FC56A4">
        <w:rPr>
          <w:rFonts w:ascii="Times New Roman" w:hAnsi="Times New Roman"/>
          <w:sz w:val="28"/>
          <w:szCs w:val="28"/>
        </w:rPr>
        <w:t>шур-шур</w:t>
      </w:r>
      <w:proofErr w:type="spellEnd"/>
      <w:r w:rsidR="00FC56A4">
        <w:rPr>
          <w:rFonts w:ascii="Times New Roman" w:hAnsi="Times New Roman"/>
          <w:sz w:val="28"/>
          <w:szCs w:val="28"/>
        </w:rPr>
        <w:t>;</w:t>
      </w:r>
      <w:r w:rsidR="00FC56A4" w:rsidRPr="00F40CAA">
        <w:rPr>
          <w:rFonts w:ascii="Times New Roman" w:hAnsi="Times New Roman"/>
          <w:sz w:val="28"/>
          <w:szCs w:val="28"/>
        </w:rPr>
        <w:t xml:space="preserve">  капельки</w:t>
      </w:r>
      <w:r w:rsidR="00FC56A4">
        <w:rPr>
          <w:rFonts w:ascii="Times New Roman" w:hAnsi="Times New Roman"/>
          <w:sz w:val="28"/>
          <w:szCs w:val="28"/>
        </w:rPr>
        <w:t xml:space="preserve"> – кап-кап;</w:t>
      </w:r>
      <w:r w:rsidR="00FC56A4" w:rsidRPr="00F40CAA">
        <w:rPr>
          <w:rFonts w:ascii="Times New Roman" w:hAnsi="Times New Roman"/>
          <w:sz w:val="28"/>
          <w:szCs w:val="28"/>
        </w:rPr>
        <w:t xml:space="preserve"> самолет</w:t>
      </w:r>
      <w:r w:rsidR="00FC56A4">
        <w:rPr>
          <w:rFonts w:ascii="Times New Roman" w:hAnsi="Times New Roman"/>
          <w:sz w:val="28"/>
          <w:szCs w:val="28"/>
        </w:rPr>
        <w:t xml:space="preserve"> – ту-ту</w:t>
      </w:r>
      <w:r w:rsidR="00FC56A4" w:rsidRPr="00F40CAA">
        <w:rPr>
          <w:rFonts w:ascii="Times New Roman" w:hAnsi="Times New Roman"/>
          <w:sz w:val="28"/>
          <w:szCs w:val="28"/>
        </w:rPr>
        <w:t>, паровоз</w:t>
      </w:r>
      <w:r w:rsidR="00FC56A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FC56A4">
        <w:rPr>
          <w:rFonts w:ascii="Times New Roman" w:hAnsi="Times New Roman"/>
          <w:sz w:val="28"/>
          <w:szCs w:val="28"/>
        </w:rPr>
        <w:t>чух-чух</w:t>
      </w:r>
      <w:proofErr w:type="spellEnd"/>
      <w:r w:rsidR="00FC56A4" w:rsidRPr="00F40CAA">
        <w:rPr>
          <w:rFonts w:ascii="Times New Roman" w:hAnsi="Times New Roman"/>
          <w:sz w:val="28"/>
          <w:szCs w:val="28"/>
        </w:rPr>
        <w:t>.</w:t>
      </w:r>
    </w:p>
    <w:p w:rsidR="00FC56A4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Педагог  и  дети  стоят  или  сидят  в  кругу.  Звучит  люб</w:t>
      </w:r>
      <w:r>
        <w:rPr>
          <w:rFonts w:ascii="Times New Roman" w:hAnsi="Times New Roman"/>
          <w:sz w:val="28"/>
          <w:szCs w:val="28"/>
        </w:rPr>
        <w:t xml:space="preserve">ая  несложная  веселая  мелодия </w:t>
      </w:r>
      <w:r w:rsidRPr="00F40CAA">
        <w:rPr>
          <w:rFonts w:ascii="Times New Roman" w:hAnsi="Times New Roman"/>
          <w:sz w:val="28"/>
          <w:szCs w:val="28"/>
        </w:rPr>
        <w:t xml:space="preserve"> и  дети  передают  друг  другу</w:t>
      </w:r>
      <w:r>
        <w:rPr>
          <w:rFonts w:ascii="Times New Roman" w:hAnsi="Times New Roman"/>
          <w:sz w:val="28"/>
          <w:szCs w:val="28"/>
        </w:rPr>
        <w:t xml:space="preserve"> куб, произнося текст:   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Кубик  деткам  передай</w:t>
      </w:r>
    </w:p>
    <w:p w:rsidR="00FC56A4" w:rsidRPr="00951588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Что  увидел, угадай!      </w:t>
      </w:r>
    </w:p>
    <w:p w:rsidR="00FC56A4" w:rsidRPr="0076093D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6A4" w:rsidRPr="00951588" w:rsidRDefault="00FC56A4" w:rsidP="00951588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gramStart"/>
      <w:r>
        <w:rPr>
          <w:b/>
          <w:sz w:val="28"/>
          <w:szCs w:val="28"/>
        </w:rPr>
        <w:t xml:space="preserve">вариант  </w:t>
      </w:r>
      <w:r>
        <w:rPr>
          <w:sz w:val="28"/>
          <w:szCs w:val="28"/>
        </w:rPr>
        <w:t>и</w:t>
      </w:r>
      <w:r w:rsidRPr="002E439B">
        <w:rPr>
          <w:sz w:val="28"/>
          <w:szCs w:val="28"/>
        </w:rPr>
        <w:t>гра</w:t>
      </w:r>
      <w:proofErr w:type="gramEnd"/>
      <w:r>
        <w:rPr>
          <w:b/>
          <w:sz w:val="28"/>
          <w:szCs w:val="28"/>
        </w:rPr>
        <w:t xml:space="preserve"> </w:t>
      </w:r>
      <w:r w:rsidRPr="002E439B">
        <w:rPr>
          <w:b/>
          <w:sz w:val="28"/>
          <w:szCs w:val="28"/>
        </w:rPr>
        <w:t>«Угадай – ка»</w:t>
      </w:r>
      <w:r>
        <w:rPr>
          <w:b/>
          <w:sz w:val="28"/>
          <w:szCs w:val="28"/>
        </w:rPr>
        <w:t xml:space="preserve">  </w:t>
      </w:r>
      <w:r w:rsidRPr="002E439B">
        <w:rPr>
          <w:sz w:val="28"/>
          <w:szCs w:val="28"/>
        </w:rPr>
        <w:t>для детей младшего дошкольного возраста</w:t>
      </w:r>
      <w:r w:rsidRPr="0095158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E439B">
        <w:rPr>
          <w:sz w:val="28"/>
          <w:szCs w:val="28"/>
        </w:rPr>
        <w:t>азвива</w:t>
      </w:r>
      <w:r>
        <w:rPr>
          <w:sz w:val="28"/>
          <w:szCs w:val="28"/>
        </w:rPr>
        <w:t xml:space="preserve">ет </w:t>
      </w:r>
      <w:r w:rsidRPr="002E439B">
        <w:rPr>
          <w:sz w:val="28"/>
          <w:szCs w:val="28"/>
        </w:rPr>
        <w:t xml:space="preserve">творческие проявления в посильной эмоционально – выразительной передаче образов. </w:t>
      </w:r>
    </w:p>
    <w:p w:rsidR="00FC56A4" w:rsidRPr="002E439B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sz w:val="28"/>
          <w:szCs w:val="28"/>
        </w:rPr>
        <w:t>Игровой материал</w:t>
      </w:r>
    </w:p>
    <w:p w:rsidR="00FC56A4" w:rsidRPr="002E439B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b/>
          <w:sz w:val="28"/>
          <w:szCs w:val="28"/>
        </w:rPr>
        <w:t>Демонстрационный:</w:t>
      </w:r>
      <w:r w:rsidRPr="002E439B">
        <w:rPr>
          <w:sz w:val="28"/>
          <w:szCs w:val="28"/>
        </w:rPr>
        <w:t xml:space="preserve"> кубик, на гранях которого картинки с изображением животных: лиса, петушок, птичка, за</w:t>
      </w:r>
      <w:r>
        <w:rPr>
          <w:sz w:val="28"/>
          <w:szCs w:val="28"/>
        </w:rPr>
        <w:t>йка</w:t>
      </w:r>
      <w:r w:rsidRPr="002E439B">
        <w:rPr>
          <w:sz w:val="28"/>
          <w:szCs w:val="28"/>
        </w:rPr>
        <w:t>, медведь, лошадка (могут б</w:t>
      </w:r>
      <w:r>
        <w:rPr>
          <w:sz w:val="28"/>
          <w:szCs w:val="28"/>
        </w:rPr>
        <w:t>ыть изображены другие животные)</w:t>
      </w:r>
      <w:r w:rsidRPr="002E439B">
        <w:rPr>
          <w:sz w:val="28"/>
          <w:szCs w:val="28"/>
        </w:rPr>
        <w:t>.</w:t>
      </w:r>
    </w:p>
    <w:p w:rsidR="00FC56A4" w:rsidRPr="002E439B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sz w:val="28"/>
          <w:szCs w:val="28"/>
        </w:rPr>
        <w:t>Педагог и дети стоят или сидят в кругу. Звучит любая несложная, веселая мелодия, и дети передают кубик друг другу. Педагог и дети произносят текст:</w:t>
      </w:r>
    </w:p>
    <w:p w:rsidR="00FC56A4" w:rsidRPr="002E439B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sz w:val="28"/>
          <w:szCs w:val="28"/>
        </w:rPr>
        <w:t xml:space="preserve">Нужно взять веселый кубик, </w:t>
      </w:r>
    </w:p>
    <w:p w:rsidR="00FC56A4" w:rsidRPr="002E439B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sz w:val="28"/>
          <w:szCs w:val="28"/>
        </w:rPr>
        <w:t xml:space="preserve">И по кругу передать. </w:t>
      </w:r>
    </w:p>
    <w:p w:rsidR="00FC56A4" w:rsidRPr="002E439B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sz w:val="28"/>
          <w:szCs w:val="28"/>
        </w:rPr>
        <w:t xml:space="preserve">Что покажет этот кубик, </w:t>
      </w:r>
    </w:p>
    <w:p w:rsidR="00FC56A4" w:rsidRPr="002E439B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sz w:val="28"/>
          <w:szCs w:val="28"/>
        </w:rPr>
        <w:t xml:space="preserve">Нужно детям показать! </w:t>
      </w:r>
    </w:p>
    <w:p w:rsidR="00FC56A4" w:rsidRPr="002E439B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sz w:val="28"/>
          <w:szCs w:val="28"/>
        </w:rPr>
        <w:t xml:space="preserve">Ребенок, у которого оказался кубик, бросает </w:t>
      </w:r>
    </w:p>
    <w:p w:rsidR="00FC56A4" w:rsidRPr="00951588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sz w:val="28"/>
          <w:szCs w:val="28"/>
        </w:rPr>
        <w:t xml:space="preserve">его на пол в кругу. Педагог спрашивает, кто изображен на верхней грани кубика. Дети отвечают. </w:t>
      </w:r>
    </w:p>
    <w:p w:rsidR="00FC56A4" w:rsidRPr="002E439B" w:rsidRDefault="00FC56A4" w:rsidP="00951588">
      <w:pPr>
        <w:pStyle w:val="a3"/>
        <w:spacing w:line="360" w:lineRule="auto"/>
        <w:jc w:val="both"/>
        <w:rPr>
          <w:sz w:val="28"/>
          <w:szCs w:val="28"/>
        </w:rPr>
      </w:pPr>
      <w:r w:rsidRPr="002E439B">
        <w:rPr>
          <w:sz w:val="28"/>
          <w:szCs w:val="28"/>
        </w:rPr>
        <w:t xml:space="preserve">Педагог предлагает ребенку надеть шапочку данного животного и показать под музыку как он движется, дети повторяют характерные движения. Затем игра продолжается. </w:t>
      </w:r>
    </w:p>
    <w:p w:rsidR="00FC56A4" w:rsidRPr="00951588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               </w:t>
      </w:r>
    </w:p>
    <w:p w:rsidR="00FC56A4" w:rsidRPr="00F40CAA" w:rsidRDefault="000F560D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pict>
          <v:line id="_x0000_s1027" style="position:absolute;left:0;text-align:left;z-index:251659264" from="192pt,-67.45pt" to="192pt,-67.45pt"/>
        </w:pict>
      </w:r>
      <w:r>
        <w:rPr>
          <w:noProof/>
        </w:rPr>
        <w:pict>
          <v:line id="_x0000_s1028" style="position:absolute;left:0;text-align:left;z-index:251660288" from="240pt,-40.45pt" to="240pt,-31.45pt"/>
        </w:pict>
      </w:r>
      <w:r w:rsidR="00FC56A4" w:rsidRPr="00F40CAA">
        <w:rPr>
          <w:rFonts w:ascii="Times New Roman" w:hAnsi="Times New Roman"/>
          <w:sz w:val="28"/>
          <w:szCs w:val="28"/>
        </w:rPr>
        <w:t xml:space="preserve"> Игра</w:t>
      </w:r>
      <w:r w:rsidR="00FC56A4" w:rsidRPr="00F40CAA">
        <w:rPr>
          <w:rFonts w:ascii="Times New Roman" w:hAnsi="Times New Roman"/>
          <w:b/>
          <w:sz w:val="28"/>
          <w:szCs w:val="28"/>
        </w:rPr>
        <w:t xml:space="preserve"> </w:t>
      </w:r>
      <w:r w:rsidR="00FC56A4">
        <w:rPr>
          <w:rFonts w:ascii="Times New Roman" w:hAnsi="Times New Roman"/>
          <w:b/>
          <w:sz w:val="28"/>
          <w:szCs w:val="28"/>
        </w:rPr>
        <w:t xml:space="preserve"> </w:t>
      </w:r>
      <w:r w:rsidR="00FC56A4" w:rsidRPr="00F40CAA">
        <w:rPr>
          <w:rFonts w:ascii="Times New Roman" w:hAnsi="Times New Roman"/>
          <w:b/>
          <w:sz w:val="28"/>
          <w:szCs w:val="28"/>
        </w:rPr>
        <w:t>«Музыкальный  кубик»</w:t>
      </w:r>
      <w:r w:rsidR="00FC56A4">
        <w:rPr>
          <w:rFonts w:ascii="Times New Roman" w:hAnsi="Times New Roman"/>
          <w:b/>
          <w:sz w:val="28"/>
          <w:szCs w:val="28"/>
        </w:rPr>
        <w:t xml:space="preserve"> </w:t>
      </w:r>
      <w:r w:rsidR="00FC56A4" w:rsidRPr="00F40CAA">
        <w:rPr>
          <w:rFonts w:ascii="Times New Roman" w:hAnsi="Times New Roman"/>
          <w:sz w:val="28"/>
          <w:szCs w:val="28"/>
        </w:rPr>
        <w:t xml:space="preserve"> для  детей  средней и старшей групп</w:t>
      </w:r>
      <w:r w:rsidR="00FC56A4">
        <w:rPr>
          <w:rFonts w:ascii="Times New Roman" w:hAnsi="Times New Roman"/>
          <w:sz w:val="28"/>
          <w:szCs w:val="28"/>
        </w:rPr>
        <w:t xml:space="preserve"> р</w:t>
      </w:r>
      <w:r w:rsidR="00FC56A4" w:rsidRPr="00F40CAA">
        <w:rPr>
          <w:rFonts w:ascii="Times New Roman" w:hAnsi="Times New Roman"/>
          <w:sz w:val="28"/>
          <w:szCs w:val="28"/>
        </w:rPr>
        <w:t>азвивает</w:t>
      </w:r>
      <w:r w:rsidR="00FC56A4">
        <w:rPr>
          <w:rFonts w:ascii="Times New Roman" w:hAnsi="Times New Roman"/>
          <w:sz w:val="28"/>
          <w:szCs w:val="28"/>
        </w:rPr>
        <w:t xml:space="preserve">  интерес  к</w:t>
      </w:r>
      <w:r w:rsidR="00FC56A4" w:rsidRPr="00F40CAA">
        <w:rPr>
          <w:rFonts w:ascii="Times New Roman" w:hAnsi="Times New Roman"/>
          <w:sz w:val="28"/>
          <w:szCs w:val="28"/>
        </w:rPr>
        <w:t xml:space="preserve">  игре  на  музыкальных  инструментах, воспитыва</w:t>
      </w:r>
      <w:r w:rsidR="00FC56A4">
        <w:rPr>
          <w:rFonts w:ascii="Times New Roman" w:hAnsi="Times New Roman"/>
          <w:sz w:val="28"/>
          <w:szCs w:val="28"/>
        </w:rPr>
        <w:t>ет</w:t>
      </w:r>
      <w:r w:rsidR="00FC56A4" w:rsidRPr="00F40CAA">
        <w:rPr>
          <w:rFonts w:ascii="Times New Roman" w:hAnsi="Times New Roman"/>
          <w:sz w:val="28"/>
          <w:szCs w:val="28"/>
        </w:rPr>
        <w:t xml:space="preserve"> коммуникативные  навыки,</w:t>
      </w:r>
      <w:r w:rsidR="00FC56A4">
        <w:rPr>
          <w:rFonts w:ascii="Times New Roman" w:hAnsi="Times New Roman"/>
          <w:sz w:val="28"/>
          <w:szCs w:val="28"/>
        </w:rPr>
        <w:t xml:space="preserve"> </w:t>
      </w:r>
      <w:r w:rsidR="00FC56A4" w:rsidRPr="00F40CAA">
        <w:rPr>
          <w:rFonts w:ascii="Times New Roman" w:hAnsi="Times New Roman"/>
          <w:sz w:val="28"/>
          <w:szCs w:val="28"/>
        </w:rPr>
        <w:t xml:space="preserve"> доброжелательное  отношение  друг  к  другу. 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На  столике  лежат  музыкальные  инструменты, изображенные  на  кубике.  Дети  стоят  в  кругу  и передают  кубик  под  музыку  друг  другу  со  словами: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i/>
          <w:sz w:val="28"/>
          <w:szCs w:val="28"/>
        </w:rPr>
        <w:t xml:space="preserve">     </w:t>
      </w:r>
      <w:r w:rsidRPr="00F40CAA">
        <w:rPr>
          <w:rFonts w:ascii="Times New Roman" w:hAnsi="Times New Roman"/>
          <w:sz w:val="28"/>
          <w:szCs w:val="28"/>
        </w:rPr>
        <w:t>Всё  играет  и  поёт.</w:t>
      </w:r>
    </w:p>
    <w:p w:rsidR="00FC56A4" w:rsidRPr="0052257E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Кубик  скажет, кто  начнет!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Ребенок, который  бросал  кубик, называет  изображенный  на  верхней  грани  инструмент, берет  со  стола  и  импровизирует  игру  на  нем  под  аккомпанемент  взрослого. В  конце </w:t>
      </w:r>
      <w:r>
        <w:rPr>
          <w:rFonts w:ascii="Times New Roman" w:hAnsi="Times New Roman"/>
          <w:sz w:val="28"/>
          <w:szCs w:val="28"/>
        </w:rPr>
        <w:t>игры</w:t>
      </w:r>
      <w:r w:rsidRPr="00F40CAA">
        <w:rPr>
          <w:rFonts w:ascii="Times New Roman" w:hAnsi="Times New Roman"/>
          <w:sz w:val="28"/>
          <w:szCs w:val="28"/>
        </w:rPr>
        <w:t xml:space="preserve"> остальные  дети  ему  хлопают. Ребенок  возвращает  инструмент  на  столик. 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Игра  продолжается  несколько  раз  по  желанию  детей.</w:t>
      </w:r>
    </w:p>
    <w:p w:rsidR="00FC56A4" w:rsidRPr="0052257E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Игра «</w:t>
      </w:r>
      <w:r w:rsidRPr="00F40CAA">
        <w:rPr>
          <w:rFonts w:ascii="Times New Roman" w:hAnsi="Times New Roman"/>
          <w:b/>
          <w:sz w:val="28"/>
          <w:szCs w:val="28"/>
        </w:rPr>
        <w:t>Кубик – оркестр»</w:t>
      </w:r>
      <w:r w:rsidRPr="00F40CAA">
        <w:rPr>
          <w:rFonts w:ascii="Times New Roman" w:hAnsi="Times New Roman"/>
          <w:sz w:val="28"/>
          <w:szCs w:val="28"/>
        </w:rPr>
        <w:t xml:space="preserve">  для  детей </w:t>
      </w:r>
      <w:r>
        <w:rPr>
          <w:rFonts w:ascii="Times New Roman" w:hAnsi="Times New Roman"/>
          <w:sz w:val="28"/>
          <w:szCs w:val="28"/>
        </w:rPr>
        <w:t>средней,</w:t>
      </w:r>
      <w:r w:rsidRPr="00F40CAA">
        <w:rPr>
          <w:rFonts w:ascii="Times New Roman" w:hAnsi="Times New Roman"/>
          <w:sz w:val="28"/>
          <w:szCs w:val="28"/>
        </w:rPr>
        <w:t xml:space="preserve"> старшей и подготовительной групп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F40CAA">
        <w:rPr>
          <w:rFonts w:ascii="Times New Roman" w:hAnsi="Times New Roman"/>
          <w:sz w:val="28"/>
          <w:szCs w:val="28"/>
        </w:rPr>
        <w:t xml:space="preserve">азвивает  коммуникативные  навыки, слуховое  внимание, навыки  элементарного  </w:t>
      </w:r>
      <w:proofErr w:type="spellStart"/>
      <w:r w:rsidRPr="00F40CAA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F40CAA">
        <w:rPr>
          <w:rFonts w:ascii="Times New Roman" w:hAnsi="Times New Roman"/>
          <w:sz w:val="28"/>
          <w:szCs w:val="28"/>
        </w:rPr>
        <w:t xml:space="preserve">  в  оркестре, чувство  ритма; воспитывает  интерес  к  игре  на  музыкальных  инструментах. 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Дети  в  кругу  под  веселую  ритмичную  музыку  передают  кубик  по  кругу, проговаривая  слова: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Кубик  движется  по  кругу,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Передайте  кубик  другу.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Кубик  может  показать,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На  чем  тебе  </w:t>
      </w:r>
      <w:r>
        <w:rPr>
          <w:rFonts w:ascii="Times New Roman" w:hAnsi="Times New Roman"/>
          <w:sz w:val="28"/>
          <w:szCs w:val="28"/>
        </w:rPr>
        <w:t>сейчас</w:t>
      </w:r>
      <w:r w:rsidRPr="00F40CAA">
        <w:rPr>
          <w:rFonts w:ascii="Times New Roman" w:hAnsi="Times New Roman"/>
          <w:sz w:val="28"/>
          <w:szCs w:val="28"/>
        </w:rPr>
        <w:t xml:space="preserve">  играть!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lastRenderedPageBreak/>
        <w:t xml:space="preserve">    Каждый  ребенок  по  очереди  кидает  кубик, берет  выпавший  инструмент  со  стола  и  кладет  на  свой  стульчик.  Игра  повторяется, пока  все  дети  не  возьмут  себе  инструменты. Затем  все вместе  играют  в  «оркестр».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Целесообразно  разбить  детей  на  подгруппы.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По  желанию  детей  игру  можно  повторить  несколько  раз, чтобы  дети  поиграли  на  разных  инструментах  и  получили  удовольствие  от  совместного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CAA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F40CAA">
        <w:rPr>
          <w:rFonts w:ascii="Times New Roman" w:hAnsi="Times New Roman"/>
          <w:sz w:val="28"/>
          <w:szCs w:val="28"/>
        </w:rPr>
        <w:t>.</w:t>
      </w:r>
    </w:p>
    <w:p w:rsidR="00FC56A4" w:rsidRPr="0052257E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В игре</w:t>
      </w:r>
      <w:r w:rsidRPr="00F40CAA">
        <w:rPr>
          <w:rFonts w:ascii="Times New Roman" w:hAnsi="Times New Roman"/>
          <w:b/>
          <w:sz w:val="28"/>
          <w:szCs w:val="28"/>
        </w:rPr>
        <w:t xml:space="preserve"> «Ритмический  кубик» </w:t>
      </w:r>
      <w:r>
        <w:rPr>
          <w:rFonts w:ascii="Times New Roman" w:hAnsi="Times New Roman"/>
          <w:sz w:val="28"/>
          <w:szCs w:val="28"/>
        </w:rPr>
        <w:t xml:space="preserve">для  детей  средней, </w:t>
      </w:r>
      <w:r w:rsidRPr="00F40CAA">
        <w:rPr>
          <w:rFonts w:ascii="Times New Roman" w:hAnsi="Times New Roman"/>
          <w:sz w:val="28"/>
          <w:szCs w:val="28"/>
        </w:rPr>
        <w:t xml:space="preserve">старшей </w:t>
      </w:r>
      <w:r>
        <w:rPr>
          <w:rFonts w:ascii="Times New Roman" w:hAnsi="Times New Roman"/>
          <w:sz w:val="28"/>
          <w:szCs w:val="28"/>
        </w:rPr>
        <w:t>и подготовительной</w:t>
      </w:r>
      <w:r w:rsidRPr="00F40CAA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,  р</w:t>
      </w:r>
      <w:r w:rsidRPr="00F40CAA">
        <w:rPr>
          <w:rFonts w:ascii="Times New Roman" w:hAnsi="Times New Roman"/>
          <w:sz w:val="28"/>
          <w:szCs w:val="28"/>
        </w:rPr>
        <w:t>азвивается  слуховое  внимание, ритмичность;  закрепляются  слуховые  представления  о  равномерной  пульсации  звуков. В игре используются  «звучащие»  жесты</w:t>
      </w:r>
      <w:r>
        <w:rPr>
          <w:rFonts w:ascii="Times New Roman" w:hAnsi="Times New Roman"/>
          <w:sz w:val="28"/>
          <w:szCs w:val="28"/>
        </w:rPr>
        <w:t>:</w:t>
      </w:r>
      <w:r w:rsidRPr="00F40CAA">
        <w:rPr>
          <w:rFonts w:ascii="Times New Roman" w:hAnsi="Times New Roman"/>
          <w:sz w:val="28"/>
          <w:szCs w:val="28"/>
        </w:rPr>
        <w:t xml:space="preserve">  хлопки, шлепки, щелчки, притопы  и  т.д.  Закрепляются  навыки  прямого  счета.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Дети  в  кругу  под  веселую  ритмичную  музыку  передают  кубик  по  кругу, проговаривая: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Ты  возьми  веселый  кубик,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Передай  его  друзьям.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Что  покажет  этот кубик –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Повтори  за  ним  ты  сам!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Ребенок  бросает  кубик  в  круг, педагог  предлагает  ему  или  всем  играющим  сосчитать, сколько,  например,  цветочков  изображено  на  верхней  грани  кубика.  Затем  дети  столько  же  раз  хлопают  в  ладоши,  шлепают  по  коленкам  и  т.д.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    Сопровождать  жесты  нужно  счетом  вслух.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6A4" w:rsidRPr="0052257E" w:rsidRDefault="00FC56A4" w:rsidP="004B746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52257E">
        <w:rPr>
          <w:rStyle w:val="a4"/>
          <w:rFonts w:ascii="Times New Roman" w:hAnsi="Times New Roman"/>
          <w:b/>
          <w:bCs/>
          <w:i w:val="0"/>
        </w:rPr>
        <w:lastRenderedPageBreak/>
        <w:t>Игра «Кубик-</w:t>
      </w:r>
      <w:proofErr w:type="spellStart"/>
      <w:r w:rsidRPr="0052257E">
        <w:rPr>
          <w:rStyle w:val="a4"/>
          <w:rFonts w:ascii="Times New Roman" w:hAnsi="Times New Roman"/>
          <w:b/>
          <w:bCs/>
          <w:i w:val="0"/>
        </w:rPr>
        <w:t>календарик</w:t>
      </w:r>
      <w:proofErr w:type="spellEnd"/>
      <w:r w:rsidRPr="0052257E">
        <w:rPr>
          <w:rStyle w:val="a4"/>
          <w:rFonts w:ascii="Times New Roman" w:hAnsi="Times New Roman"/>
          <w:b/>
          <w:bCs/>
          <w:i w:val="0"/>
        </w:rPr>
        <w:t xml:space="preserve">» </w:t>
      </w:r>
      <w:r w:rsidRPr="0052257E">
        <w:rPr>
          <w:rFonts w:ascii="Times New Roman" w:hAnsi="Times New Roman" w:cs="Times New Roman"/>
          <w:b w:val="0"/>
          <w:i w:val="0"/>
        </w:rPr>
        <w:t xml:space="preserve">для детей старшей и подготовительной групп 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52257E">
        <w:rPr>
          <w:rFonts w:ascii="Times New Roman" w:hAnsi="Times New Roman" w:cs="Times New Roman"/>
          <w:b w:val="0"/>
          <w:i w:val="0"/>
        </w:rPr>
        <w:t>ставит перед собой  задачу сформировать  и развить певческий голос, певческие навыки. Совершенствует чувство темпа и ритма. Учит сочетать текст с движениями и музыкой</w:t>
      </w:r>
      <w:r>
        <w:rPr>
          <w:rFonts w:ascii="Times New Roman" w:hAnsi="Times New Roman" w:cs="Times New Roman"/>
          <w:b w:val="0"/>
          <w:i w:val="0"/>
        </w:rPr>
        <w:t xml:space="preserve">, </w:t>
      </w:r>
      <w:r w:rsidRPr="0052257E">
        <w:rPr>
          <w:rFonts w:ascii="Times New Roman" w:hAnsi="Times New Roman" w:cs="Times New Roman"/>
          <w:b w:val="0"/>
          <w:i w:val="0"/>
        </w:rPr>
        <w:t xml:space="preserve"> понимать красоту сменяющихся 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52257E">
        <w:rPr>
          <w:rFonts w:ascii="Times New Roman" w:hAnsi="Times New Roman" w:cs="Times New Roman"/>
          <w:b w:val="0"/>
          <w:i w:val="0"/>
        </w:rPr>
        <w:t>времён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52257E">
        <w:rPr>
          <w:rFonts w:ascii="Times New Roman" w:hAnsi="Times New Roman" w:cs="Times New Roman"/>
          <w:b w:val="0"/>
          <w:i w:val="0"/>
        </w:rPr>
        <w:t xml:space="preserve"> года и воспитывает творческое отношение к природе.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 Дети, стоя или сидя в кругу, передают друг другу кубик и ритмично произносят текст: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40CAA">
        <w:rPr>
          <w:sz w:val="28"/>
          <w:szCs w:val="28"/>
        </w:rPr>
        <w:t>Календарик</w:t>
      </w:r>
      <w:proofErr w:type="spellEnd"/>
      <w:r>
        <w:rPr>
          <w:sz w:val="28"/>
          <w:szCs w:val="28"/>
        </w:rPr>
        <w:t xml:space="preserve"> </w:t>
      </w:r>
      <w:r w:rsidRPr="00F40CAA">
        <w:rPr>
          <w:sz w:val="28"/>
          <w:szCs w:val="28"/>
        </w:rPr>
        <w:t xml:space="preserve"> мы листаем,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Кубик</w:t>
      </w:r>
      <w:r>
        <w:rPr>
          <w:sz w:val="28"/>
          <w:szCs w:val="28"/>
        </w:rPr>
        <w:t xml:space="preserve">  </w:t>
      </w:r>
      <w:r w:rsidRPr="00F40CAA">
        <w:rPr>
          <w:sz w:val="28"/>
          <w:szCs w:val="28"/>
        </w:rPr>
        <w:t>другу отправляем.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К кому кубик попадёт,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Тот стишок нам всем прочтёт!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Ребёнок с кубиком читает стишок или исполняет вокальную импровизацию, соответствующую времени года. По желанию детей игра повторяется</w:t>
      </w:r>
      <w:r>
        <w:rPr>
          <w:sz w:val="28"/>
          <w:szCs w:val="28"/>
        </w:rPr>
        <w:t xml:space="preserve"> </w:t>
      </w:r>
      <w:r w:rsidRPr="00F40CAA">
        <w:rPr>
          <w:sz w:val="28"/>
          <w:szCs w:val="28"/>
        </w:rPr>
        <w:t xml:space="preserve"> несколько раз.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 xml:space="preserve">В процессе игры можно выучить с детьми стихотворения из цикла </w:t>
      </w:r>
      <w:proofErr w:type="spellStart"/>
      <w:r w:rsidRPr="00F40CAA">
        <w:rPr>
          <w:sz w:val="28"/>
          <w:szCs w:val="28"/>
        </w:rPr>
        <w:t>С.Маршака</w:t>
      </w:r>
      <w:proofErr w:type="spellEnd"/>
      <w:r>
        <w:rPr>
          <w:sz w:val="28"/>
          <w:szCs w:val="28"/>
        </w:rPr>
        <w:t xml:space="preserve"> </w:t>
      </w:r>
      <w:r w:rsidRPr="00F40CAA">
        <w:rPr>
          <w:sz w:val="28"/>
          <w:szCs w:val="28"/>
        </w:rPr>
        <w:t xml:space="preserve"> «Круглый год».</w:t>
      </w:r>
    </w:p>
    <w:p w:rsidR="00FC56A4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8794F">
        <w:rPr>
          <w:b/>
          <w:sz w:val="28"/>
          <w:szCs w:val="28"/>
          <w:lang w:val="en-US"/>
        </w:rPr>
        <w:t>III</w:t>
      </w:r>
      <w:r w:rsidRPr="00F8794F">
        <w:rPr>
          <w:b/>
          <w:sz w:val="28"/>
          <w:szCs w:val="28"/>
        </w:rPr>
        <w:t xml:space="preserve">. Этап - </w:t>
      </w:r>
      <w:r w:rsidRPr="00920641">
        <w:rPr>
          <w:sz w:val="28"/>
          <w:szCs w:val="28"/>
        </w:rPr>
        <w:t xml:space="preserve"> Заключительный</w:t>
      </w:r>
    </w:p>
    <w:p w:rsidR="00FC56A4" w:rsidRPr="00803EDF" w:rsidRDefault="00FC56A4" w:rsidP="00803EDF">
      <w:pPr>
        <w:pStyle w:val="a3"/>
        <w:spacing w:line="360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заключительном этапе своего проекта я сделала вывод, что те дети, которые первоначально испытывали трудности в исполнении элементарных действий, усовершенствовали свои навыки. В ходе музыкальных игр дети научились различать музыкальные звуки по высоте, продолжительности, громкости  и тембру, звучанию разных музыкальных инструментов (барабана, бубна, погремушки и др.), а также голоса других детей. Всё это способствовало развитию у них музыкального слуха, внимания и памяти. Ценность этих игр в том, что они доступны детскому </w:t>
      </w:r>
      <w:r>
        <w:rPr>
          <w:sz w:val="28"/>
          <w:szCs w:val="28"/>
        </w:rPr>
        <w:lastRenderedPageBreak/>
        <w:t>пониманию, вызвали интерес и желание участвовать в них. В результате дети получили не только необходимые знания об основах музыкальной грамоты, но и научились любить, ценить и понимать музыку. Основное назначение данного пособия – в доступной форме привить детям любовь к музыке – было достигнуто.</w:t>
      </w: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0CAA">
        <w:rPr>
          <w:rFonts w:ascii="Times New Roman" w:hAnsi="Times New Roman"/>
          <w:b/>
          <w:sz w:val="28"/>
          <w:szCs w:val="28"/>
        </w:rPr>
        <w:t>Выводы: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Использование музыкально-дидактических игр в работе с детьми позво</w:t>
      </w:r>
      <w:r>
        <w:rPr>
          <w:sz w:val="28"/>
          <w:szCs w:val="28"/>
        </w:rPr>
        <w:t xml:space="preserve">лило </w:t>
      </w:r>
      <w:r w:rsidRPr="00F40CAA">
        <w:rPr>
          <w:sz w:val="28"/>
          <w:szCs w:val="28"/>
        </w:rPr>
        <w:t xml:space="preserve"> получить следующие результаты: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40CAA">
        <w:rPr>
          <w:sz w:val="28"/>
          <w:szCs w:val="28"/>
        </w:rPr>
        <w:t xml:space="preserve">  детей </w:t>
      </w:r>
      <w:r>
        <w:rPr>
          <w:sz w:val="28"/>
          <w:szCs w:val="28"/>
        </w:rPr>
        <w:t>повысился уровень музыкальных и творческих  способностей</w:t>
      </w:r>
      <w:r w:rsidRPr="00F40CAA">
        <w:rPr>
          <w:sz w:val="28"/>
          <w:szCs w:val="28"/>
        </w:rPr>
        <w:t>;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40CAA">
        <w:rPr>
          <w:sz w:val="28"/>
          <w:szCs w:val="28"/>
        </w:rPr>
        <w:t>акреплены знания о музыкальных инструментах и навыки игры на них;</w:t>
      </w:r>
    </w:p>
    <w:p w:rsidR="00FC56A4" w:rsidRPr="00F40CAA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-</w:t>
      </w:r>
      <w:r>
        <w:rPr>
          <w:sz w:val="28"/>
          <w:szCs w:val="28"/>
        </w:rPr>
        <w:t xml:space="preserve"> р</w:t>
      </w:r>
      <w:r w:rsidRPr="00F40CAA">
        <w:rPr>
          <w:sz w:val="28"/>
          <w:szCs w:val="28"/>
        </w:rPr>
        <w:t>азвиты  метроритмические  чувства (ритм, темп, ритмический рисунок, форму);</w:t>
      </w:r>
    </w:p>
    <w:p w:rsidR="00FC56A4" w:rsidRDefault="00FC56A4" w:rsidP="004B746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40CAA">
        <w:rPr>
          <w:sz w:val="28"/>
          <w:szCs w:val="28"/>
        </w:rPr>
        <w:t>-</w:t>
      </w:r>
      <w:r>
        <w:rPr>
          <w:sz w:val="28"/>
          <w:szCs w:val="28"/>
        </w:rPr>
        <w:t xml:space="preserve"> с</w:t>
      </w:r>
      <w:r w:rsidRPr="00F40CAA">
        <w:rPr>
          <w:sz w:val="28"/>
          <w:szCs w:val="28"/>
        </w:rPr>
        <w:t>формированы  качества, способствующие самоутверждению (самостоятельности и свободы мышлени</w:t>
      </w:r>
      <w:r>
        <w:rPr>
          <w:sz w:val="28"/>
          <w:szCs w:val="28"/>
        </w:rPr>
        <w:t>я, индивидуальности восприятия)</w:t>
      </w:r>
      <w:r w:rsidRPr="00F40CAA">
        <w:rPr>
          <w:sz w:val="28"/>
          <w:szCs w:val="28"/>
        </w:rPr>
        <w:t>.</w:t>
      </w:r>
    </w:p>
    <w:p w:rsidR="00FC56A4" w:rsidRDefault="00FC56A4" w:rsidP="004B74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Итогом</w:t>
      </w:r>
      <w:r w:rsidRPr="001B21BF">
        <w:rPr>
          <w:rFonts w:ascii="Times New Roman" w:hAnsi="Times New Roman"/>
          <w:sz w:val="28"/>
          <w:szCs w:val="28"/>
        </w:rPr>
        <w:t xml:space="preserve"> своей работы я вижу проявлени</w:t>
      </w:r>
      <w:r>
        <w:rPr>
          <w:rFonts w:ascii="Times New Roman" w:hAnsi="Times New Roman"/>
          <w:sz w:val="28"/>
          <w:szCs w:val="28"/>
        </w:rPr>
        <w:t>е</w:t>
      </w:r>
      <w:r w:rsidRPr="001B21BF">
        <w:rPr>
          <w:rFonts w:ascii="Times New Roman" w:hAnsi="Times New Roman"/>
          <w:sz w:val="28"/>
          <w:szCs w:val="28"/>
        </w:rPr>
        <w:t xml:space="preserve"> интереса детей к различным видам </w:t>
      </w:r>
      <w:r>
        <w:rPr>
          <w:rFonts w:ascii="Times New Roman" w:hAnsi="Times New Roman"/>
          <w:sz w:val="28"/>
          <w:szCs w:val="28"/>
        </w:rPr>
        <w:t xml:space="preserve">творческой </w:t>
      </w:r>
      <w:r w:rsidRPr="001B21BF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, дети научились договариваться с партнерами, во что играть,  подчиняться правилам игры.</w:t>
      </w:r>
    </w:p>
    <w:p w:rsidR="00FC56A4" w:rsidRDefault="00FC56A4" w:rsidP="004B746F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 презентовала проект на педсовете. </w:t>
      </w:r>
    </w:p>
    <w:p w:rsidR="00FC56A4" w:rsidRPr="00F66AD8" w:rsidRDefault="00FC56A4" w:rsidP="0078044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44C">
        <w:rPr>
          <w:rFonts w:ascii="Times New Roman" w:hAnsi="Times New Roman"/>
          <w:sz w:val="28"/>
          <w:szCs w:val="28"/>
        </w:rPr>
        <w:t xml:space="preserve">Поделилась своими знаниями  с воспитателями, так как </w:t>
      </w:r>
      <w:r>
        <w:rPr>
          <w:rFonts w:ascii="Times New Roman" w:hAnsi="Times New Roman"/>
          <w:sz w:val="28"/>
          <w:szCs w:val="28"/>
        </w:rPr>
        <w:t> л</w:t>
      </w:r>
      <w:r w:rsidRPr="0078044C">
        <w:rPr>
          <w:rFonts w:ascii="Times New Roman" w:hAnsi="Times New Roman"/>
          <w:sz w:val="28"/>
          <w:szCs w:val="28"/>
        </w:rPr>
        <w:t xml:space="preserve">ишь в совместной работе музыкального руководителя и воспитателя кроется причина успехов детей.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56A4" w:rsidRDefault="00FC56A4" w:rsidP="0078044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Предложила ряд консультаций: </w:t>
      </w:r>
    </w:p>
    <w:p w:rsidR="00FC56A4" w:rsidRPr="00A73971" w:rsidRDefault="00FC56A4" w:rsidP="0078044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Музыкально-дидактические игры как средство воспитания и методика их проведения»</w:t>
      </w:r>
    </w:p>
    <w:p w:rsidR="00FC56A4" w:rsidRPr="00F66AD8" w:rsidRDefault="00FC56A4" w:rsidP="0078044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«Роль воспитателя в развитии самостоятельной музыкальной деятельности детей»</w:t>
      </w:r>
    </w:p>
    <w:p w:rsidR="00FC56A4" w:rsidRPr="00F66AD8" w:rsidRDefault="00FC56A4" w:rsidP="0078044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«Музыкально-дидактические игры для детей»</w:t>
      </w:r>
    </w:p>
    <w:p w:rsidR="00FC56A4" w:rsidRPr="00803EDF" w:rsidRDefault="00FC56A4" w:rsidP="00803EDF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EDF">
        <w:rPr>
          <w:rFonts w:ascii="Times New Roman" w:hAnsi="Times New Roman"/>
          <w:sz w:val="28"/>
          <w:szCs w:val="28"/>
        </w:rPr>
        <w:t>В дальнейшем хочу продолжать работу в этом направление и разработать серию дидактических игр…</w:t>
      </w:r>
    </w:p>
    <w:p w:rsidR="00FC56A4" w:rsidRPr="00F40CAA" w:rsidRDefault="00FC56A4" w:rsidP="004B746F">
      <w:pPr>
        <w:pStyle w:val="a3"/>
        <w:spacing w:line="360" w:lineRule="auto"/>
        <w:jc w:val="both"/>
        <w:rPr>
          <w:sz w:val="28"/>
          <w:szCs w:val="28"/>
        </w:rPr>
      </w:pPr>
    </w:p>
    <w:p w:rsidR="00FC56A4" w:rsidRPr="00F40CAA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0CAA">
        <w:rPr>
          <w:rFonts w:ascii="Times New Roman" w:hAnsi="Times New Roman"/>
          <w:b/>
          <w:sz w:val="28"/>
          <w:szCs w:val="28"/>
        </w:rPr>
        <w:t>Список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0CAA">
        <w:rPr>
          <w:rFonts w:ascii="Times New Roman" w:hAnsi="Times New Roman"/>
          <w:b/>
          <w:sz w:val="28"/>
          <w:szCs w:val="28"/>
        </w:rPr>
        <w:t xml:space="preserve"> использованных источников:</w:t>
      </w:r>
    </w:p>
    <w:p w:rsidR="00FC56A4" w:rsidRPr="00F40CAA" w:rsidRDefault="00FC56A4" w:rsidP="004B746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А. Н. Зимина </w:t>
      </w:r>
      <w:r>
        <w:rPr>
          <w:rFonts w:ascii="Times New Roman" w:hAnsi="Times New Roman"/>
          <w:sz w:val="28"/>
          <w:szCs w:val="28"/>
        </w:rPr>
        <w:t>«</w:t>
      </w:r>
      <w:r w:rsidRPr="00F40CAA">
        <w:rPr>
          <w:rFonts w:ascii="Times New Roman" w:hAnsi="Times New Roman"/>
          <w:sz w:val="28"/>
          <w:szCs w:val="28"/>
        </w:rPr>
        <w:t xml:space="preserve">Музыкально-дидактические игры и упражнения в малокомплектных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CAA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»</w:t>
      </w:r>
      <w:r w:rsidRPr="00F40CAA">
        <w:rPr>
          <w:rFonts w:ascii="Times New Roman" w:hAnsi="Times New Roman"/>
          <w:sz w:val="28"/>
          <w:szCs w:val="28"/>
        </w:rPr>
        <w:t xml:space="preserve">  </w:t>
      </w:r>
    </w:p>
    <w:p w:rsidR="00FC56A4" w:rsidRPr="00F40CAA" w:rsidRDefault="00FC56A4" w:rsidP="004B746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Л.Н. Комиссарова, Э.П. Костина </w:t>
      </w:r>
      <w:r>
        <w:rPr>
          <w:rFonts w:ascii="Times New Roman" w:hAnsi="Times New Roman"/>
          <w:sz w:val="28"/>
          <w:szCs w:val="28"/>
        </w:rPr>
        <w:t>«</w:t>
      </w:r>
      <w:r w:rsidRPr="00F40CAA">
        <w:rPr>
          <w:rFonts w:ascii="Times New Roman" w:hAnsi="Times New Roman"/>
          <w:sz w:val="28"/>
          <w:szCs w:val="28"/>
        </w:rPr>
        <w:t>Наглядные средства в музыкальном воспитании дошкольников</w:t>
      </w:r>
      <w:r>
        <w:rPr>
          <w:rFonts w:ascii="Times New Roman" w:hAnsi="Times New Roman"/>
          <w:sz w:val="28"/>
          <w:szCs w:val="28"/>
        </w:rPr>
        <w:t>»</w:t>
      </w:r>
      <w:r w:rsidRPr="00F40CAA">
        <w:rPr>
          <w:rFonts w:ascii="Times New Roman" w:hAnsi="Times New Roman"/>
          <w:sz w:val="28"/>
          <w:szCs w:val="28"/>
        </w:rPr>
        <w:t xml:space="preserve"> </w:t>
      </w:r>
    </w:p>
    <w:p w:rsidR="00FC56A4" w:rsidRPr="00F40CAA" w:rsidRDefault="00FC56A4" w:rsidP="004B746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>Кононова Н.Г  «Музыкально-дидактические игры для дошкольников»</w:t>
      </w:r>
    </w:p>
    <w:p w:rsidR="00FC56A4" w:rsidRPr="00F40CAA" w:rsidRDefault="00FC56A4" w:rsidP="004B746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CAA">
        <w:rPr>
          <w:rFonts w:ascii="Times New Roman" w:hAnsi="Times New Roman"/>
          <w:sz w:val="28"/>
          <w:szCs w:val="28"/>
        </w:rPr>
        <w:t xml:space="preserve"> Н. И. </w:t>
      </w:r>
      <w:proofErr w:type="spellStart"/>
      <w:r w:rsidRPr="00F40CAA">
        <w:rPr>
          <w:rFonts w:ascii="Times New Roman" w:hAnsi="Times New Roman"/>
          <w:sz w:val="28"/>
          <w:szCs w:val="28"/>
        </w:rPr>
        <w:t>Льговская</w:t>
      </w:r>
      <w:proofErr w:type="spellEnd"/>
      <w:r w:rsidRPr="00F40CAA">
        <w:rPr>
          <w:rFonts w:ascii="Times New Roman" w:hAnsi="Times New Roman"/>
          <w:sz w:val="28"/>
          <w:szCs w:val="28"/>
        </w:rPr>
        <w:t xml:space="preserve"> «Организация и содержание музыкально- игровых    досугов детей</w:t>
      </w:r>
      <w:r>
        <w:rPr>
          <w:rFonts w:ascii="Times New Roman" w:hAnsi="Times New Roman"/>
          <w:sz w:val="28"/>
          <w:szCs w:val="28"/>
        </w:rPr>
        <w:t xml:space="preserve"> старшего дошкольного возраста»</w:t>
      </w:r>
      <w:r w:rsidRPr="00F40CAA">
        <w:rPr>
          <w:rFonts w:ascii="Times New Roman" w:hAnsi="Times New Roman"/>
          <w:sz w:val="28"/>
          <w:szCs w:val="28"/>
        </w:rPr>
        <w:t xml:space="preserve"> </w:t>
      </w:r>
    </w:p>
    <w:p w:rsidR="00FC56A4" w:rsidRPr="00A73971" w:rsidRDefault="00FC56A4" w:rsidP="004B74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739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      </w:t>
      </w:r>
      <w:r w:rsidRPr="00A73971">
        <w:rPr>
          <w:rFonts w:ascii="Times New Roman" w:hAnsi="Times New Roman"/>
          <w:sz w:val="28"/>
          <w:szCs w:val="28"/>
        </w:rPr>
        <w:t xml:space="preserve">Ветлугина Н.А. </w:t>
      </w:r>
      <w:r>
        <w:rPr>
          <w:rFonts w:ascii="Times New Roman" w:hAnsi="Times New Roman"/>
          <w:sz w:val="28"/>
          <w:szCs w:val="28"/>
        </w:rPr>
        <w:t>«</w:t>
      </w:r>
      <w:r w:rsidRPr="00A73971">
        <w:rPr>
          <w:rFonts w:ascii="Times New Roman" w:hAnsi="Times New Roman"/>
          <w:sz w:val="28"/>
          <w:szCs w:val="28"/>
        </w:rPr>
        <w:t>Музыкаль</w:t>
      </w:r>
      <w:r>
        <w:rPr>
          <w:rFonts w:ascii="Times New Roman" w:hAnsi="Times New Roman"/>
          <w:sz w:val="28"/>
          <w:szCs w:val="28"/>
        </w:rPr>
        <w:t>ное развитие ребёнка»</w:t>
      </w:r>
    </w:p>
    <w:p w:rsidR="00FC56A4" w:rsidRDefault="00FC56A4"/>
    <w:sectPr w:rsidR="00FC56A4" w:rsidSect="00803EDF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9A16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E7A7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1CA5F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B0298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BCAE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EA7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8C3F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603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6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F44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4009F"/>
    <w:multiLevelType w:val="hybridMultilevel"/>
    <w:tmpl w:val="F14A36D2"/>
    <w:lvl w:ilvl="0" w:tplc="0854F92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15090F"/>
    <w:multiLevelType w:val="multilevel"/>
    <w:tmpl w:val="4DB6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714352"/>
    <w:multiLevelType w:val="hybridMultilevel"/>
    <w:tmpl w:val="78886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A5619C1"/>
    <w:multiLevelType w:val="hybridMultilevel"/>
    <w:tmpl w:val="6F36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D47309"/>
    <w:multiLevelType w:val="hybridMultilevel"/>
    <w:tmpl w:val="CC52EBF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46F"/>
    <w:rsid w:val="000251A9"/>
    <w:rsid w:val="000F560D"/>
    <w:rsid w:val="001B21BF"/>
    <w:rsid w:val="001B5625"/>
    <w:rsid w:val="001F3254"/>
    <w:rsid w:val="00262A1A"/>
    <w:rsid w:val="00280AAE"/>
    <w:rsid w:val="002E439B"/>
    <w:rsid w:val="00303575"/>
    <w:rsid w:val="003316FB"/>
    <w:rsid w:val="00354EBD"/>
    <w:rsid w:val="00386BBA"/>
    <w:rsid w:val="003955FD"/>
    <w:rsid w:val="003A55AA"/>
    <w:rsid w:val="004040BA"/>
    <w:rsid w:val="004B746F"/>
    <w:rsid w:val="00510E19"/>
    <w:rsid w:val="0052257E"/>
    <w:rsid w:val="005A3468"/>
    <w:rsid w:val="005B6EBA"/>
    <w:rsid w:val="005F33E4"/>
    <w:rsid w:val="00616EF8"/>
    <w:rsid w:val="0076093D"/>
    <w:rsid w:val="0078044C"/>
    <w:rsid w:val="007E3336"/>
    <w:rsid w:val="007F40C4"/>
    <w:rsid w:val="00803EDF"/>
    <w:rsid w:val="00840400"/>
    <w:rsid w:val="00863662"/>
    <w:rsid w:val="008A63DC"/>
    <w:rsid w:val="008C40E0"/>
    <w:rsid w:val="008D626C"/>
    <w:rsid w:val="00915D9C"/>
    <w:rsid w:val="00920641"/>
    <w:rsid w:val="00951588"/>
    <w:rsid w:val="009D3216"/>
    <w:rsid w:val="00A01F3C"/>
    <w:rsid w:val="00A73971"/>
    <w:rsid w:val="00AE0631"/>
    <w:rsid w:val="00AE45C0"/>
    <w:rsid w:val="00B059F6"/>
    <w:rsid w:val="00B67171"/>
    <w:rsid w:val="00B76014"/>
    <w:rsid w:val="00C46926"/>
    <w:rsid w:val="00CB5A4F"/>
    <w:rsid w:val="00D21C80"/>
    <w:rsid w:val="00D35358"/>
    <w:rsid w:val="00D4698A"/>
    <w:rsid w:val="00E70DB3"/>
    <w:rsid w:val="00E761C6"/>
    <w:rsid w:val="00ED192A"/>
    <w:rsid w:val="00EE4408"/>
    <w:rsid w:val="00F26732"/>
    <w:rsid w:val="00F40CAA"/>
    <w:rsid w:val="00F66AD8"/>
    <w:rsid w:val="00F8794F"/>
    <w:rsid w:val="00FC429A"/>
    <w:rsid w:val="00FC56A4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3F2C019"/>
  <w15:docId w15:val="{0BEA3455-BF4F-4223-AFBE-D254E15D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92A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4B746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B746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746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4B746F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4B74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4B746F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4B746F"/>
    <w:rPr>
      <w:rFonts w:cs="Times New Roman"/>
      <w:i/>
      <w:iCs/>
    </w:rPr>
  </w:style>
  <w:style w:type="paragraph" w:customStyle="1" w:styleId="listparagraph">
    <w:name w:val="listparagraph"/>
    <w:basedOn w:val="a"/>
    <w:uiPriority w:val="99"/>
    <w:rsid w:val="004B74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4B746F"/>
    <w:rPr>
      <w:lang w:eastAsia="en-US"/>
    </w:rPr>
  </w:style>
  <w:style w:type="paragraph" w:styleId="a7">
    <w:name w:val="List Paragraph"/>
    <w:basedOn w:val="a"/>
    <w:uiPriority w:val="99"/>
    <w:qFormat/>
    <w:rsid w:val="004B746F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4B746F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4B746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4B746F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99"/>
    <w:rsid w:val="005B6EB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2651</Words>
  <Characters>15112</Characters>
  <Application>Microsoft Office Word</Application>
  <DocSecurity>0</DocSecurity>
  <Lines>125</Lines>
  <Paragraphs>35</Paragraphs>
  <ScaleCrop>false</ScaleCrop>
  <Company>Microsoft</Company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2014-03-27T21:12:00Z</dcterms:created>
  <dcterms:modified xsi:type="dcterms:W3CDTF">2019-10-08T08:54:00Z</dcterms:modified>
</cp:coreProperties>
</file>