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82" w:rsidRDefault="007F5C82" w:rsidP="0010634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7F5C82" w:rsidRDefault="007F5C82" w:rsidP="0010634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7F5C82" w:rsidRPr="001C48FE" w:rsidRDefault="007F5C82" w:rsidP="0010634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</w:p>
    <w:p w:rsidR="001C48FE" w:rsidRDefault="001C48FE" w:rsidP="007F5C8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C48FE" w:rsidRDefault="001C48FE" w:rsidP="007F5C8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F5C82" w:rsidRPr="001C48FE" w:rsidRDefault="007F5C82" w:rsidP="007F5C82">
      <w:pPr>
        <w:jc w:val="center"/>
        <w:rPr>
          <w:rFonts w:ascii="Times New Roman" w:hAnsi="Times New Roman" w:cs="Times New Roman"/>
          <w:sz w:val="48"/>
          <w:szCs w:val="48"/>
        </w:rPr>
      </w:pPr>
      <w:r w:rsidRPr="001C48FE">
        <w:rPr>
          <w:rFonts w:ascii="Times New Roman" w:hAnsi="Times New Roman" w:cs="Times New Roman"/>
          <w:sz w:val="48"/>
          <w:szCs w:val="48"/>
        </w:rPr>
        <w:t>Консультация для родителей на тему:</w:t>
      </w:r>
    </w:p>
    <w:p w:rsidR="007F5C82" w:rsidRPr="001C48FE" w:rsidRDefault="007F5C82" w:rsidP="007F5C82">
      <w:pPr>
        <w:spacing w:after="0" w:line="360" w:lineRule="auto"/>
        <w:jc w:val="center"/>
        <w:outlineLvl w:val="0"/>
        <w:rPr>
          <w:rStyle w:val="a6"/>
          <w:rFonts w:ascii="Times New Roman" w:eastAsia="Times New Roman" w:hAnsi="Times New Roman" w:cs="Times New Roman"/>
          <w:b/>
          <w:i w:val="0"/>
          <w:iCs w:val="0"/>
          <w:color w:val="000000"/>
          <w:kern w:val="36"/>
          <w:sz w:val="48"/>
          <w:szCs w:val="48"/>
          <w:lang w:eastAsia="ru-RU"/>
        </w:rPr>
      </w:pPr>
      <w:r w:rsidRPr="001C48FE">
        <w:rPr>
          <w:rStyle w:val="a6"/>
          <w:color w:val="333333"/>
          <w:sz w:val="48"/>
          <w:szCs w:val="48"/>
        </w:rPr>
        <w:t>«</w:t>
      </w:r>
      <w:r w:rsidRPr="001C48FE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Зачем детям хореография?</w:t>
      </w:r>
      <w:r w:rsidRPr="001C48FE">
        <w:rPr>
          <w:rStyle w:val="a6"/>
          <w:color w:val="333333"/>
          <w:sz w:val="48"/>
          <w:szCs w:val="48"/>
        </w:rPr>
        <w:t>»</w:t>
      </w:r>
    </w:p>
    <w:p w:rsidR="007F5C82" w:rsidRPr="001C48FE" w:rsidRDefault="007F5C82" w:rsidP="007F5C8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Default="007F5C82" w:rsidP="007F5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5C82" w:rsidRPr="007F5C82" w:rsidRDefault="007F5C82" w:rsidP="007F5C82">
      <w:pPr>
        <w:jc w:val="right"/>
        <w:rPr>
          <w:rFonts w:ascii="Times New Roman" w:hAnsi="Times New Roman" w:cs="Times New Roman"/>
          <w:sz w:val="28"/>
          <w:szCs w:val="28"/>
        </w:rPr>
      </w:pPr>
      <w:r w:rsidRPr="007F5C82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7F5C82" w:rsidRPr="007F5C82" w:rsidRDefault="007F5C82" w:rsidP="007F5C82">
      <w:pPr>
        <w:jc w:val="right"/>
        <w:rPr>
          <w:rFonts w:ascii="Times New Roman" w:hAnsi="Times New Roman" w:cs="Times New Roman"/>
          <w:sz w:val="28"/>
          <w:szCs w:val="28"/>
        </w:rPr>
      </w:pPr>
      <w:r w:rsidRPr="007F5C82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7F5C82" w:rsidRPr="007F5C82" w:rsidRDefault="007F5C82" w:rsidP="007F5C8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F5C82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Pr="007F5C82">
        <w:rPr>
          <w:rFonts w:ascii="Times New Roman" w:hAnsi="Times New Roman" w:cs="Times New Roman"/>
          <w:sz w:val="28"/>
          <w:szCs w:val="28"/>
        </w:rPr>
        <w:t xml:space="preserve">  А.</w:t>
      </w:r>
      <w:proofErr w:type="gramEnd"/>
      <w:r w:rsidRPr="007F5C82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7F5C82" w:rsidRPr="007F5C82" w:rsidRDefault="007F5C82" w:rsidP="0010634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u w:val="single"/>
          <w:lang w:eastAsia="ru-RU"/>
        </w:rPr>
        <w:lastRenderedPageBreak/>
        <w:t>Хореография</w:t>
      </w: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 - искусство, любимое детьми. Хореографическое искусство обладает редкой возможностью разносторонне воздействовать на ребенка.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Посещение концертов хореографических коллективов, просмотр спектаклей, всё это важно и</w:t>
      </w:r>
      <w:bookmarkStart w:id="0" w:name="_GoBack"/>
      <w:bookmarkEnd w:id="0"/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нужно. Однако наиболее эффективной представляется собственная хореографическая деятельность детей. Потребность в двигательной активности у детей дошкольного возраста настолько велика, что врачи и физиологи называют этот период «возрастом двигательной расточительности». И именно занятия хореографией помогают творчески реализовать эту потребность, ибо бесконечное разнообразие движений позволяет развивать не только чувство ритма, укреплять скелет и мускулатуру, но и стимулировать память, внимание, мышление и воображение ребенка. Также нужно отметить, что дети, занимающиеся хореографией, гораздо реже болеют, чем их сверстники.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Обучение хореографии – это всегда диалог, даже когда ученик совсем еще маленький человечек, но все равно, от его настойчивости, целеустремленности в желании постигать тайны искусства танца зависит успех совместного труда.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Хореография – позволяет решать задачи физического, музыкально-ритмического, эстетического и, в целом, психического развития детей.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Занятия хореографией призваны: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 укреплять здоровье детей;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 развивать силу, выносливость, ловкость, гибкость, координацию движений, умение преодолевать трудности, закалять волю;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 способствовать становлению чувства ритма, темпа, исполнительских навыков в танце и художественного вкуса;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 формировать красивые манеры, походку, осанку, выразительность телодвижений и поз;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 избавлять от стеснительности, зажатости, комплексов;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 учить радоваться успехам других и вносить вклад в общий успех.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Лучший возраст для начала занятий хореографией – 4 - 5 лет.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lastRenderedPageBreak/>
        <w:t>Высокая пластичность нервной системы в данном возрасте способствует лучшему и быстрому освоению новых упражнений, даже сложных. Так как позвоночник гибок и податлив, особое внимание обращается на движения, способствующие укреплению скелетной мускулатуры. Так же в этом возрасте наблюдается незавершенность строения стопы. И именно хореография обладает большим арсеналом движений, укрепляющих и формирующих стопу, ее свод.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Детям относительно легко даются ходьба, бег, прыжки, но они испытывают трудности при выполнении упражнений, связанных с работой мелких мышц. И опять, именно в хореографии найдется большое количество упражнений для пальцев рук, которые являются одновременно мощным стимулирующим фактором развития и совершенствования речи в дошкольном возрасте. В процессе занятий основами хореографии показатели сохранения устойчивого равновесия у детей повышаются. Так же благодаря целенаправленным занятиям улучшается координация движений.</w:t>
      </w:r>
    </w:p>
    <w:p w:rsidR="00993E77" w:rsidRPr="00106340" w:rsidRDefault="00993E77" w:rsidP="00106340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Характер в этом возрасте только складывается, но дети уже обладают некоторой настойчивостью в достижении желаемого, способны ставить перед собой определенные цели.</w:t>
      </w:r>
    </w:p>
    <w:p w:rsidR="00993E77" w:rsidRPr="00106340" w:rsidRDefault="00993E77" w:rsidP="00106340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0634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2E38A4" w:rsidRDefault="002E38A4"/>
    <w:sectPr w:rsidR="002E38A4" w:rsidSect="002E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E77"/>
    <w:rsid w:val="00106340"/>
    <w:rsid w:val="001C48FE"/>
    <w:rsid w:val="002E38A4"/>
    <w:rsid w:val="007F5C82"/>
    <w:rsid w:val="00993E77"/>
    <w:rsid w:val="00BF4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C8177-F372-4F66-81F0-74CE9555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A4"/>
  </w:style>
  <w:style w:type="paragraph" w:styleId="1">
    <w:name w:val="heading 1"/>
    <w:basedOn w:val="a"/>
    <w:link w:val="10"/>
    <w:uiPriority w:val="9"/>
    <w:qFormat/>
    <w:rsid w:val="00993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E77"/>
    <w:rPr>
      <w:b/>
      <w:bCs/>
    </w:rPr>
  </w:style>
  <w:style w:type="character" w:styleId="a5">
    <w:name w:val="Hyperlink"/>
    <w:basedOn w:val="a0"/>
    <w:uiPriority w:val="99"/>
    <w:semiHidden/>
    <w:unhideWhenUsed/>
    <w:rsid w:val="00993E77"/>
    <w:rPr>
      <w:color w:val="0000FF"/>
      <w:u w:val="single"/>
    </w:rPr>
  </w:style>
  <w:style w:type="character" w:styleId="a6">
    <w:name w:val="Emphasis"/>
    <w:basedOn w:val="a0"/>
    <w:uiPriority w:val="20"/>
    <w:qFormat/>
    <w:rsid w:val="007F5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2562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Залира</cp:lastModifiedBy>
  <cp:revision>4</cp:revision>
  <dcterms:created xsi:type="dcterms:W3CDTF">2018-09-10T08:40:00Z</dcterms:created>
  <dcterms:modified xsi:type="dcterms:W3CDTF">2018-09-13T06:08:00Z</dcterms:modified>
</cp:coreProperties>
</file>